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F5" w:rsidRDefault="006F05E6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7948">
        <w:rPr>
          <w:rFonts w:asciiTheme="minorHAnsi" w:hAnsiTheme="minorHAnsi" w:cstheme="minorHAnsi"/>
          <w:b/>
          <w:sz w:val="22"/>
          <w:szCs w:val="22"/>
        </w:rPr>
        <w:t xml:space="preserve">PLAN DE </w:t>
      </w:r>
      <w:r w:rsidR="007158B0" w:rsidRPr="00537948">
        <w:rPr>
          <w:rFonts w:asciiTheme="minorHAnsi" w:hAnsiTheme="minorHAnsi" w:cstheme="minorHAnsi"/>
          <w:b/>
          <w:sz w:val="22"/>
          <w:szCs w:val="22"/>
        </w:rPr>
        <w:t>ALTA:</w:t>
      </w:r>
      <w:r w:rsidRPr="00537948">
        <w:rPr>
          <w:rFonts w:asciiTheme="minorHAnsi" w:hAnsiTheme="minorHAnsi" w:cstheme="minorHAnsi"/>
          <w:b/>
          <w:sz w:val="22"/>
          <w:szCs w:val="22"/>
        </w:rPr>
        <w:t xml:space="preserve"> PARALISIS </w:t>
      </w:r>
      <w:r w:rsidR="007158B0" w:rsidRPr="00537948">
        <w:rPr>
          <w:rFonts w:asciiTheme="minorHAnsi" w:hAnsiTheme="minorHAnsi" w:cstheme="minorHAnsi"/>
          <w:b/>
          <w:sz w:val="22"/>
          <w:szCs w:val="22"/>
        </w:rPr>
        <w:t>FACIAL</w:t>
      </w:r>
    </w:p>
    <w:p w:rsidR="00885999" w:rsidRPr="00537948" w:rsidRDefault="00885999">
      <w:pPr>
        <w:pStyle w:val="Standarduser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2" w:type="dxa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1F1EF5" w:rsidRPr="00537948" w:rsidTr="007158B0">
        <w:trPr>
          <w:trHeight w:val="262"/>
        </w:trPr>
        <w:tc>
          <w:tcPr>
            <w:tcW w:w="9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usuario:                        </w:t>
            </w:r>
          </w:p>
        </w:tc>
      </w:tr>
    </w:tbl>
    <w:p w:rsidR="00885999" w:rsidRDefault="00885999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5999" w:rsidRPr="00537948" w:rsidRDefault="006F05E6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7948">
        <w:rPr>
          <w:rFonts w:asciiTheme="minorHAnsi" w:hAnsiTheme="minorHAnsi" w:cstheme="minorHAnsi"/>
          <w:b/>
          <w:sz w:val="22"/>
          <w:szCs w:val="22"/>
        </w:rPr>
        <w:t>INSTRUCCIONES</w:t>
      </w:r>
    </w:p>
    <w:tbl>
      <w:tblPr>
        <w:tblW w:w="9898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924"/>
      </w:tblGrid>
      <w:tr w:rsidR="001F1EF5" w:rsidRPr="00537948" w:rsidTr="007158B0">
        <w:trPr>
          <w:trHeight w:val="684"/>
        </w:trPr>
        <w:tc>
          <w:tcPr>
            <w:tcW w:w="9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sz w:val="22"/>
                <w:szCs w:val="22"/>
              </w:rPr>
              <w:t>Recomendaciones generales</w:t>
            </w:r>
          </w:p>
          <w:p w:rsidR="001F1EF5" w:rsidRPr="00537948" w:rsidRDefault="006F05E6">
            <w:pPr>
              <w:pStyle w:val="Standarduser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Evite golpes fuertes en la cabeza</w:t>
            </w:r>
          </w:p>
          <w:p w:rsidR="001F1EF5" w:rsidRPr="00537948" w:rsidRDefault="006F05E6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Evite cambios bruscos y repentinos de temperatura.</w:t>
            </w:r>
          </w:p>
          <w:p w:rsidR="001F1EF5" w:rsidRPr="00537948" w:rsidRDefault="006F05E6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actividad física mínimo 4 veces a la semana, combinado con una dieta balanceada</w:t>
            </w:r>
            <w:r w:rsidR="00AC7040" w:rsidRPr="005379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F1EF5" w:rsidRPr="00537948" w:rsidRDefault="006F05E6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estiramiento musc</w:t>
            </w:r>
            <w:r w:rsidR="00AC7040" w:rsidRPr="00537948">
              <w:rPr>
                <w:rFonts w:asciiTheme="minorHAnsi" w:hAnsiTheme="minorHAnsi" w:cstheme="minorHAnsi"/>
                <w:sz w:val="22"/>
                <w:szCs w:val="22"/>
              </w:rPr>
              <w:t>ular de los músculos de zona cervical.</w:t>
            </w:r>
          </w:p>
          <w:p w:rsidR="001F1EF5" w:rsidRPr="00537948" w:rsidRDefault="006F05E6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Ubicarse frente al espejo para realizar los ejercicios.</w:t>
            </w:r>
          </w:p>
          <w:p w:rsidR="001F1EF5" w:rsidRPr="00537948" w:rsidRDefault="006F05E6" w:rsidP="00537948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pausas activas durante su jornada laboral.</w:t>
            </w:r>
          </w:p>
        </w:tc>
      </w:tr>
      <w:tr w:rsidR="001F1EF5" w:rsidRPr="00537948" w:rsidTr="007158B0">
        <w:trPr>
          <w:trHeight w:val="1078"/>
        </w:trPr>
        <w:tc>
          <w:tcPr>
            <w:tcW w:w="9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Default="006F05E6">
            <w:pPr>
              <w:pStyle w:val="Standardus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sz w:val="22"/>
                <w:szCs w:val="22"/>
              </w:rPr>
              <w:t>Cuidados Específicos:</w:t>
            </w:r>
          </w:p>
          <w:p w:rsidR="00885999" w:rsidRPr="00537948" w:rsidRDefault="00885999" w:rsidP="00885999">
            <w:pPr>
              <w:pStyle w:val="Standardus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183165" cy="3600000"/>
                  <wp:effectExtent l="0" t="0" r="0" b="635"/>
                  <wp:docPr id="3" name="Imagen 3" descr="Resultado de imagen para paralisis fa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aralisis fa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3165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EF5" w:rsidRPr="00537948" w:rsidTr="007158B0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sz w:val="22"/>
                <w:szCs w:val="22"/>
              </w:rPr>
              <w:t>INDICACIONES</w:t>
            </w:r>
          </w:p>
        </w:tc>
        <w:tc>
          <w:tcPr>
            <w:tcW w:w="6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sz w:val="22"/>
                <w:szCs w:val="22"/>
              </w:rPr>
              <w:t>OBSERVACION</w:t>
            </w:r>
          </w:p>
        </w:tc>
      </w:tr>
      <w:tr w:rsidR="001F1EF5" w:rsidRPr="00537948" w:rsidTr="007158B0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ESTIRAMIENTOS </w:t>
            </w: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(Mañana-Tarde), de 3 a 5 veces por 30 segundos.</w:t>
            </w:r>
          </w:p>
        </w:tc>
      </w:tr>
      <w:tr w:rsidR="001F1EF5" w:rsidRPr="00537948" w:rsidTr="007158B0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FORTALECIMIENTO</w:t>
            </w:r>
          </w:p>
        </w:tc>
        <w:tc>
          <w:tcPr>
            <w:tcW w:w="6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1F1EF5" w:rsidRPr="00537948" w:rsidTr="007158B0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PAUSAS ACTIVAS</w:t>
            </w:r>
          </w:p>
        </w:tc>
        <w:tc>
          <w:tcPr>
            <w:tcW w:w="6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F1EF5" w:rsidRPr="00537948" w:rsidRDefault="006F05E6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948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1F1EF5" w:rsidRPr="00537948" w:rsidRDefault="001F1EF5">
      <w:pPr>
        <w:pStyle w:val="Standarduser"/>
        <w:rPr>
          <w:rFonts w:asciiTheme="minorHAnsi" w:hAnsiTheme="minorHAnsi" w:cstheme="minorHAnsi"/>
          <w:sz w:val="22"/>
          <w:szCs w:val="22"/>
        </w:rPr>
      </w:pPr>
    </w:p>
    <w:p w:rsidR="001F1EF5" w:rsidRDefault="001F1EF5">
      <w:pPr>
        <w:pStyle w:val="Standarduser"/>
        <w:rPr>
          <w:rFonts w:asciiTheme="minorHAnsi" w:hAnsiTheme="minorHAnsi" w:cstheme="minorHAnsi"/>
          <w:sz w:val="22"/>
          <w:szCs w:val="22"/>
        </w:rPr>
      </w:pPr>
    </w:p>
    <w:p w:rsidR="008D62D6" w:rsidRPr="00537948" w:rsidRDefault="008D62D6">
      <w:pPr>
        <w:pStyle w:val="Standarduser"/>
        <w:rPr>
          <w:rFonts w:asciiTheme="minorHAnsi" w:hAnsiTheme="minorHAnsi" w:cstheme="minorHAnsi"/>
          <w:sz w:val="22"/>
          <w:szCs w:val="22"/>
        </w:rPr>
      </w:pPr>
    </w:p>
    <w:p w:rsidR="001F1EF5" w:rsidRPr="00537948" w:rsidRDefault="00885999">
      <w:pPr>
        <w:pStyle w:val="Standardus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</w:t>
      </w:r>
      <w:r w:rsidR="006F05E6" w:rsidRPr="00537948">
        <w:rPr>
          <w:rFonts w:asciiTheme="minorHAnsi" w:hAnsiTheme="minorHAnsi" w:cstheme="minorHAnsi"/>
          <w:sz w:val="22"/>
          <w:szCs w:val="22"/>
        </w:rPr>
        <w:tab/>
      </w:r>
    </w:p>
    <w:p w:rsidR="001F1EF5" w:rsidRPr="00537948" w:rsidRDefault="006F05E6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537948">
        <w:rPr>
          <w:rFonts w:asciiTheme="minorHAnsi" w:hAnsiTheme="minorHAnsi" w:cstheme="minorHAnsi"/>
          <w:sz w:val="22"/>
          <w:szCs w:val="22"/>
        </w:rPr>
        <w:t>Firma Fisioterapeuta</w:t>
      </w:r>
    </w:p>
    <w:p w:rsidR="00537948" w:rsidRDefault="00537948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</w:p>
    <w:p w:rsidR="001F1EF5" w:rsidRPr="00537948" w:rsidRDefault="00046CD3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="00885999" w:rsidRPr="00762610">
          <w:rPr>
            <w:rStyle w:val="Hipervnculo"/>
            <w:rFonts w:asciiTheme="minorHAnsi" w:hAnsiTheme="minorHAnsi" w:cstheme="minorHAnsi"/>
            <w:sz w:val="22"/>
            <w:szCs w:val="22"/>
          </w:rPr>
          <w:t>www.ipsclinicasanrafael.com</w:t>
        </w:r>
      </w:hyperlink>
    </w:p>
    <w:p w:rsidR="001F1EF5" w:rsidRPr="00537948" w:rsidRDefault="006F05E6" w:rsidP="008D62D6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37948">
        <w:rPr>
          <w:rFonts w:asciiTheme="minorHAnsi" w:hAnsiTheme="minorHAnsi" w:cstheme="minorHAnsi"/>
          <w:sz w:val="22"/>
          <w:szCs w:val="22"/>
        </w:rPr>
        <w:t>Pereira -Risaralda</w:t>
      </w:r>
    </w:p>
    <w:p w:rsidR="001F1EF5" w:rsidRPr="008D62D6" w:rsidRDefault="006F05E6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  <w:r w:rsidRPr="008D62D6">
        <w:rPr>
          <w:rFonts w:asciiTheme="minorHAnsi" w:hAnsiTheme="minorHAnsi" w:cstheme="minorHAnsi"/>
          <w:sz w:val="22"/>
          <w:szCs w:val="22"/>
        </w:rPr>
        <w:t>Tel: 315</w:t>
      </w:r>
      <w:r w:rsidR="008D62D6">
        <w:rPr>
          <w:rFonts w:asciiTheme="minorHAnsi" w:hAnsiTheme="minorHAnsi" w:cstheme="minorHAnsi"/>
          <w:sz w:val="22"/>
          <w:szCs w:val="22"/>
        </w:rPr>
        <w:t>-</w:t>
      </w:r>
      <w:r w:rsidRPr="008D62D6">
        <w:rPr>
          <w:rFonts w:asciiTheme="minorHAnsi" w:hAnsiTheme="minorHAnsi" w:cstheme="minorHAnsi"/>
          <w:sz w:val="22"/>
          <w:szCs w:val="22"/>
        </w:rPr>
        <w:t>4313283</w:t>
      </w:r>
      <w:bookmarkStart w:id="0" w:name="_GoBack"/>
      <w:bookmarkEnd w:id="0"/>
    </w:p>
    <w:sectPr w:rsidR="001F1EF5" w:rsidRPr="008D62D6">
      <w:headerReference w:type="default" r:id="rId9"/>
      <w:pgSz w:w="12240" w:h="15840"/>
      <w:pgMar w:top="1418" w:right="1701" w:bottom="720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D3" w:rsidRDefault="00046CD3">
      <w:r>
        <w:separator/>
      </w:r>
    </w:p>
  </w:endnote>
  <w:endnote w:type="continuationSeparator" w:id="0">
    <w:p w:rsidR="00046CD3" w:rsidRDefault="000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D3" w:rsidRDefault="00046CD3">
      <w:r>
        <w:rPr>
          <w:color w:val="000000"/>
        </w:rPr>
        <w:separator/>
      </w:r>
    </w:p>
  </w:footnote>
  <w:footnote w:type="continuationSeparator" w:id="0">
    <w:p w:rsidR="00046CD3" w:rsidRDefault="0004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885999" w:rsidRPr="00885999" w:rsidTr="00F72178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885999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36FE464B" wp14:editId="53DB8C47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885999" w:rsidRPr="00885999" w:rsidRDefault="00885999" w:rsidP="00885999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885999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885999" w:rsidRPr="00885999" w:rsidRDefault="00885999" w:rsidP="00885999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885999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885999" w:rsidRPr="00885999" w:rsidTr="00885999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885999" w:rsidRPr="00885999" w:rsidRDefault="00885999" w:rsidP="00885999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885999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885999" w:rsidRDefault="00885999" w:rsidP="008859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64"/>
    <w:multiLevelType w:val="multilevel"/>
    <w:tmpl w:val="F1307DC4"/>
    <w:styleLink w:val="Sin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751DF4"/>
    <w:multiLevelType w:val="multilevel"/>
    <w:tmpl w:val="A1DA8FEE"/>
    <w:styleLink w:val="Sinlista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A93406C"/>
    <w:multiLevelType w:val="multilevel"/>
    <w:tmpl w:val="6C9AA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EF6ED7"/>
    <w:multiLevelType w:val="multilevel"/>
    <w:tmpl w:val="F8382182"/>
    <w:styleLink w:val="WWNum15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79A7363"/>
    <w:multiLevelType w:val="multilevel"/>
    <w:tmpl w:val="E9E2119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B74C54"/>
    <w:multiLevelType w:val="multilevel"/>
    <w:tmpl w:val="E30251E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A331E"/>
    <w:multiLevelType w:val="multilevel"/>
    <w:tmpl w:val="960E17A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DA3D14"/>
    <w:multiLevelType w:val="multilevel"/>
    <w:tmpl w:val="DA84775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6D1A1B"/>
    <w:multiLevelType w:val="multilevel"/>
    <w:tmpl w:val="5B6462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CC84D7B"/>
    <w:multiLevelType w:val="multilevel"/>
    <w:tmpl w:val="4ACE3B5A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CDC5340"/>
    <w:multiLevelType w:val="multilevel"/>
    <w:tmpl w:val="26D66DA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DFF6BDD"/>
    <w:multiLevelType w:val="multilevel"/>
    <w:tmpl w:val="8F180D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0324E2B"/>
    <w:multiLevelType w:val="multilevel"/>
    <w:tmpl w:val="119C057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B7A2841"/>
    <w:multiLevelType w:val="multilevel"/>
    <w:tmpl w:val="E88A8A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D444348"/>
    <w:multiLevelType w:val="multilevel"/>
    <w:tmpl w:val="C500485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9A417FF"/>
    <w:multiLevelType w:val="multilevel"/>
    <w:tmpl w:val="98FA19A0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E493E3A"/>
    <w:multiLevelType w:val="multilevel"/>
    <w:tmpl w:val="F75043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973C30"/>
    <w:multiLevelType w:val="multilevel"/>
    <w:tmpl w:val="83AA9E5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7344722"/>
    <w:multiLevelType w:val="multilevel"/>
    <w:tmpl w:val="5D74AE9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16"/>
  </w:num>
  <w:num w:numId="6">
    <w:abstractNumId w:val="18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5"/>
  </w:num>
  <w:num w:numId="13">
    <w:abstractNumId w:val="17"/>
  </w:num>
  <w:num w:numId="14">
    <w:abstractNumId w:val="11"/>
  </w:num>
  <w:num w:numId="15">
    <w:abstractNumId w:val="6"/>
  </w:num>
  <w:num w:numId="16">
    <w:abstractNumId w:val="4"/>
  </w:num>
  <w:num w:numId="17">
    <w:abstractNumId w:val="3"/>
  </w:num>
  <w:num w:numId="18">
    <w:abstractNumId w:val="15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F5"/>
    <w:rsid w:val="00046CD3"/>
    <w:rsid w:val="001F1EF5"/>
    <w:rsid w:val="003C7486"/>
    <w:rsid w:val="00537948"/>
    <w:rsid w:val="006E16C4"/>
    <w:rsid w:val="006F05E6"/>
    <w:rsid w:val="007158B0"/>
    <w:rsid w:val="00880035"/>
    <w:rsid w:val="00885999"/>
    <w:rsid w:val="008D62D6"/>
    <w:rsid w:val="00A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5C1B"/>
  <w15:docId w15:val="{DDAD7952-03B1-434E-AF1E-063C52C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Arial"/>
    </w:rPr>
  </w:style>
  <w:style w:type="paragraph" w:styleId="Descripcin">
    <w:name w:val="caption"/>
    <w:basedOn w:val="Standarduser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szCs w:val="24"/>
      <w:lang w:val="es-ES" w:eastAsia="es-ES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user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Predeterminado">
    <w:name w:val="Predeterminado"/>
    <w:pPr>
      <w:widowControl/>
      <w:suppressAutoHyphens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Objetoconpuntadeflecha">
    <w:name w:val="Objeto con punta de flecha"/>
    <w:basedOn w:val="Predeterminado"/>
    <w:rPr>
      <w:rFonts w:eastAsia="Arial" w:cs="Arial"/>
    </w:rPr>
  </w:style>
  <w:style w:type="paragraph" w:customStyle="1" w:styleId="Objetoconsombra">
    <w:name w:val="Objeto con sombra"/>
    <w:basedOn w:val="Predeterminado"/>
    <w:rPr>
      <w:rFonts w:eastAsia="Arial" w:cs="Arial"/>
    </w:rPr>
  </w:style>
  <w:style w:type="paragraph" w:customStyle="1" w:styleId="Objetosinrelleno">
    <w:name w:val="Objeto sin relleno"/>
    <w:basedOn w:val="Predeterminado"/>
    <w:rPr>
      <w:rFonts w:eastAsia="Arial" w:cs="Arial"/>
    </w:rPr>
  </w:style>
  <w:style w:type="paragraph" w:customStyle="1" w:styleId="Objetosinrellenonilnea">
    <w:name w:val="Objeto sin relleno ni línea"/>
    <w:basedOn w:val="Predeterminado"/>
    <w:rPr>
      <w:rFonts w:eastAsia="Arial" w:cs="Arial"/>
    </w:rPr>
  </w:style>
  <w:style w:type="paragraph" w:customStyle="1" w:styleId="Cuerpodetextojustificado">
    <w:name w:val="Cuerpo de texto justificado"/>
    <w:basedOn w:val="Predeterminado"/>
    <w:rPr>
      <w:rFonts w:eastAsia="Arial" w:cs="Ari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eastAsia="Arial" w:cs="Arial"/>
    </w:rPr>
  </w:style>
  <w:style w:type="paragraph" w:customStyle="1" w:styleId="Titular1">
    <w:name w:val="Titular1"/>
    <w:basedOn w:val="Predeterminado"/>
    <w:pPr>
      <w:jc w:val="center"/>
    </w:pPr>
    <w:rPr>
      <w:rFonts w:eastAsia="Arial" w:cs="Arial"/>
    </w:rPr>
  </w:style>
  <w:style w:type="paragraph" w:customStyle="1" w:styleId="Titular2">
    <w:name w:val="Titular2"/>
    <w:basedOn w:val="Predeterminado"/>
    <w:pPr>
      <w:spacing w:before="57" w:after="57"/>
      <w:ind w:right="113"/>
      <w:jc w:val="center"/>
    </w:pPr>
    <w:rPr>
      <w:rFonts w:eastAsia="Arial" w:cs="Arial"/>
    </w:rPr>
  </w:style>
  <w:style w:type="paragraph" w:customStyle="1" w:styleId="Ttulo1">
    <w:name w:val="Título1"/>
    <w:basedOn w:val="Predeterminado"/>
    <w:pPr>
      <w:spacing w:before="238" w:after="119"/>
    </w:pPr>
    <w:rPr>
      <w:rFonts w:eastAsia="Arial" w:cs="Arial"/>
    </w:rPr>
  </w:style>
  <w:style w:type="paragraph" w:customStyle="1" w:styleId="Ttulo2">
    <w:name w:val="Título2"/>
    <w:basedOn w:val="Predeterminado"/>
    <w:pPr>
      <w:spacing w:before="238" w:after="119"/>
    </w:pPr>
    <w:rPr>
      <w:rFonts w:eastAsia="Arial" w:cs="Arial"/>
    </w:rPr>
  </w:style>
  <w:style w:type="paragraph" w:customStyle="1" w:styleId="Lneadedimensiones">
    <w:name w:val="Línea de dimensiones"/>
    <w:basedOn w:val="Predeterminado"/>
    <w:rPr>
      <w:rFonts w:eastAsia="Arial" w:cs="Arial"/>
    </w:rPr>
  </w:style>
  <w:style w:type="paragraph" w:customStyle="1" w:styleId="PM0LTGliederung1">
    <w:name w:val="PM0~LT~Gliederung 1"/>
    <w:pPr>
      <w:widowControl/>
      <w:suppressAutoHyphens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0LTGliederung2">
    <w:name w:val="PM0~LT~Gliederung 2"/>
    <w:basedOn w:val="PM0LTGliederung1"/>
    <w:pPr>
      <w:spacing w:before="227"/>
    </w:pPr>
    <w:rPr>
      <w:rFonts w:eastAsia="Arial" w:cs="Arial"/>
      <w:sz w:val="56"/>
    </w:rPr>
  </w:style>
  <w:style w:type="paragraph" w:customStyle="1" w:styleId="PM0LTGliederung3">
    <w:name w:val="PM0~LT~Gliederung 3"/>
    <w:basedOn w:val="PM0LTGliederung2"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pPr>
      <w:spacing w:before="57"/>
    </w:pPr>
  </w:style>
  <w:style w:type="paragraph" w:customStyle="1" w:styleId="PM0LTGliederung6">
    <w:name w:val="PM0~LT~Gliederung 6"/>
    <w:basedOn w:val="PM0LTGliederung5"/>
  </w:style>
  <w:style w:type="paragraph" w:customStyle="1" w:styleId="PM0LTGliederung7">
    <w:name w:val="PM0~LT~Gliederung 7"/>
    <w:basedOn w:val="PM0LTGliederung6"/>
  </w:style>
  <w:style w:type="paragraph" w:customStyle="1" w:styleId="PM0LTGliederung8">
    <w:name w:val="PM0~LT~Gliederung 8"/>
    <w:basedOn w:val="PM0LTGliederung7"/>
  </w:style>
  <w:style w:type="paragraph" w:customStyle="1" w:styleId="PM0LTGliederung9">
    <w:name w:val="PM0~LT~Gliederung 9"/>
    <w:basedOn w:val="PM0LTGliederung8"/>
  </w:style>
  <w:style w:type="paragraph" w:customStyle="1" w:styleId="PM0LTTitel">
    <w:name w:val="PM0~LT~Titel"/>
    <w:pPr>
      <w:widowControl/>
      <w:suppressAutoHyphens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0LTUntertitel">
    <w:name w:val="PM0~LT~Untertitel"/>
    <w:pPr>
      <w:widowControl/>
      <w:suppressAutoHyphens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0LTNotizen">
    <w:name w:val="PM0~LT~Notizen"/>
    <w:pPr>
      <w:widowControl/>
      <w:suppressAutoHyphens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0LTHintergrundobjekte">
    <w:name w:val="PM0~LT~Hintergrundobjekte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0LTHintergrund">
    <w:name w:val="PM0~LT~Hintergrund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default">
    <w:name w:val="default"/>
    <w:pPr>
      <w:widowControl/>
      <w:suppressAutoHyphens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jetosdefondo">
    <w:name w:val="Objetos de fondo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Fondo">
    <w:name w:val="Fondo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Notas">
    <w:name w:val="Notas"/>
    <w:pPr>
      <w:widowControl/>
      <w:suppressAutoHyphens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Esquema1">
    <w:name w:val="Esquema 1"/>
    <w:pPr>
      <w:widowControl/>
      <w:suppressAutoHyphens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Esquema2">
    <w:name w:val="Esquema 2"/>
    <w:basedOn w:val="Esquema1"/>
    <w:pPr>
      <w:spacing w:before="227"/>
    </w:pPr>
    <w:rPr>
      <w:rFonts w:eastAsia="Arial" w:cs="Arial"/>
      <w:sz w:val="56"/>
    </w:rPr>
  </w:style>
  <w:style w:type="paragraph" w:customStyle="1" w:styleId="Esquema3">
    <w:name w:val="Esquema 3"/>
    <w:basedOn w:val="Esquema2"/>
    <w:pPr>
      <w:spacing w:before="170"/>
    </w:pPr>
    <w:rPr>
      <w:sz w:val="48"/>
    </w:rPr>
  </w:style>
  <w:style w:type="paragraph" w:customStyle="1" w:styleId="Esquema4">
    <w:name w:val="Esquema 4"/>
    <w:basedOn w:val="Esquema3"/>
    <w:pPr>
      <w:spacing w:before="113"/>
    </w:pPr>
    <w:rPr>
      <w:sz w:val="40"/>
    </w:r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PM1LTGliederung1">
    <w:name w:val="PM1~LT~Gliederung 1"/>
    <w:pPr>
      <w:widowControl/>
      <w:suppressAutoHyphens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1LTGliederung2">
    <w:name w:val="PM1~LT~Gliederung 2"/>
    <w:basedOn w:val="PM1LTGliederung1"/>
    <w:pPr>
      <w:spacing w:before="227"/>
    </w:pPr>
    <w:rPr>
      <w:rFonts w:eastAsia="Arial" w:cs="Arial"/>
      <w:sz w:val="56"/>
    </w:rPr>
  </w:style>
  <w:style w:type="paragraph" w:customStyle="1" w:styleId="PM1LTGliederung3">
    <w:name w:val="PM1~LT~Gliederung 3"/>
    <w:basedOn w:val="PM1LTGliederung2"/>
    <w:pPr>
      <w:spacing w:before="170"/>
    </w:pPr>
    <w:rPr>
      <w:sz w:val="48"/>
    </w:rPr>
  </w:style>
  <w:style w:type="paragraph" w:customStyle="1" w:styleId="PM1LTGliederung4">
    <w:name w:val="PM1~LT~Gliederung 4"/>
    <w:basedOn w:val="PM1LTGliederung3"/>
    <w:pPr>
      <w:spacing w:before="113"/>
    </w:pPr>
    <w:rPr>
      <w:sz w:val="40"/>
    </w:rPr>
  </w:style>
  <w:style w:type="paragraph" w:customStyle="1" w:styleId="PM1LTGliederung5">
    <w:name w:val="PM1~LT~Gliederung 5"/>
    <w:basedOn w:val="PM1LTGliederung4"/>
    <w:pPr>
      <w:spacing w:before="57"/>
    </w:pPr>
  </w:style>
  <w:style w:type="paragraph" w:customStyle="1" w:styleId="PM1LTGliederung6">
    <w:name w:val="PM1~LT~Gliederung 6"/>
    <w:basedOn w:val="PM1LTGliederung5"/>
  </w:style>
  <w:style w:type="paragraph" w:customStyle="1" w:styleId="PM1LTGliederung7">
    <w:name w:val="PM1~LT~Gliederung 7"/>
    <w:basedOn w:val="PM1LTGliederung6"/>
  </w:style>
  <w:style w:type="paragraph" w:customStyle="1" w:styleId="PM1LTGliederung8">
    <w:name w:val="PM1~LT~Gliederung 8"/>
    <w:basedOn w:val="PM1LTGliederung7"/>
  </w:style>
  <w:style w:type="paragraph" w:customStyle="1" w:styleId="PM1LTGliederung9">
    <w:name w:val="PM1~LT~Gliederung 9"/>
    <w:basedOn w:val="PM1LTGliederung8"/>
  </w:style>
  <w:style w:type="paragraph" w:customStyle="1" w:styleId="PM1LTTitel">
    <w:name w:val="PM1~LT~Titel"/>
    <w:pPr>
      <w:widowControl/>
      <w:suppressAutoHyphens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1LTUntertitel">
    <w:name w:val="PM1~LT~Untertitel"/>
    <w:pPr>
      <w:widowControl/>
      <w:suppressAutoHyphens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1LTNotizen">
    <w:name w:val="PM1~LT~Notizen"/>
    <w:pPr>
      <w:widowControl/>
      <w:suppressAutoHyphens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1LTHintergrundobjekte">
    <w:name w:val="PM1~LT~Hintergrundobjekte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1LTHintergrund">
    <w:name w:val="PM1~LT~Hintergrund"/>
    <w:pPr>
      <w:widowControl/>
      <w:suppressAutoHyphens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TableContents">
    <w:name w:val="Table Contents"/>
    <w:basedOn w:val="Standarduser"/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user">
    <w:name w:val="Internet link (user)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OpenSymbol" w:cs="OpenSymbol"/>
    </w:rPr>
  </w:style>
  <w:style w:type="character" w:customStyle="1" w:styleId="ListLabel15">
    <w:name w:val="ListLabel 15"/>
    <w:rPr>
      <w:rFonts w:eastAsia="OpenSymbol" w:cs="OpenSymbol"/>
    </w:rPr>
  </w:style>
  <w:style w:type="character" w:customStyle="1" w:styleId="ListLabel16">
    <w:name w:val="ListLabel 16"/>
    <w:rPr>
      <w:rFonts w:eastAsia="OpenSymbol" w:cs="OpenSymbol"/>
    </w:rPr>
  </w:style>
  <w:style w:type="character" w:customStyle="1" w:styleId="ListLabel17">
    <w:name w:val="ListLabel 17"/>
    <w:rPr>
      <w:rFonts w:eastAsia="OpenSymbol" w:cs="OpenSymbol"/>
    </w:rPr>
  </w:style>
  <w:style w:type="character" w:customStyle="1" w:styleId="ListLabel18">
    <w:name w:val="ListLabel 18"/>
    <w:rPr>
      <w:rFonts w:eastAsia="OpenSymbol" w:cs="OpenSymbol"/>
    </w:rPr>
  </w:style>
  <w:style w:type="character" w:customStyle="1" w:styleId="ListLabel19">
    <w:name w:val="ListLabel 19"/>
    <w:rPr>
      <w:rFonts w:eastAsia="OpenSymbol" w:cs="OpenSymbol"/>
    </w:rPr>
  </w:style>
  <w:style w:type="character" w:customStyle="1" w:styleId="ListLabel20">
    <w:name w:val="ListLabel 20"/>
    <w:rPr>
      <w:rFonts w:eastAsia="OpenSymbol" w:cs="OpenSymbol"/>
    </w:rPr>
  </w:style>
  <w:style w:type="character" w:customStyle="1" w:styleId="ListLabel21">
    <w:name w:val="ListLabel 21"/>
    <w:rPr>
      <w:rFonts w:eastAsia="OpenSymbol" w:cs="OpenSymbol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ListLabel24">
    <w:name w:val="ListLabel 24"/>
    <w:rPr>
      <w:rFonts w:eastAsia="OpenSymbol" w:cs="OpenSymbol"/>
    </w:rPr>
  </w:style>
  <w:style w:type="character" w:customStyle="1" w:styleId="ListLabel25">
    <w:name w:val="ListLabel 25"/>
    <w:rPr>
      <w:rFonts w:eastAsia="OpenSymbol" w:cs="OpenSymbol"/>
    </w:rPr>
  </w:style>
  <w:style w:type="character" w:customStyle="1" w:styleId="ListLabel26">
    <w:name w:val="ListLabel 26"/>
    <w:rPr>
      <w:rFonts w:eastAsia="OpenSymbol" w:cs="OpenSymbol"/>
    </w:rPr>
  </w:style>
  <w:style w:type="character" w:customStyle="1" w:styleId="ListLabel27">
    <w:name w:val="ListLabel 27"/>
    <w:rPr>
      <w:rFonts w:eastAsia="OpenSymbol" w:cs="OpenSymbol"/>
    </w:rPr>
  </w:style>
  <w:style w:type="character" w:customStyle="1" w:styleId="ListLabel28">
    <w:name w:val="ListLabel 28"/>
    <w:rPr>
      <w:rFonts w:eastAsia="OpenSymbol" w:cs="OpenSymbol"/>
    </w:rPr>
  </w:style>
  <w:style w:type="character" w:customStyle="1" w:styleId="ListLabel29">
    <w:name w:val="ListLabel 29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inlista10">
    <w:name w:val="Sin lista1"/>
    <w:basedOn w:val="Sinlista"/>
    <w:pPr>
      <w:numPr>
        <w:numId w:val="1"/>
      </w:numPr>
    </w:pPr>
  </w:style>
  <w:style w:type="numbering" w:customStyle="1" w:styleId="Sinlista1">
    <w:name w:val="Sin lista1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  <w:style w:type="numbering" w:customStyle="1" w:styleId="WWNum9">
    <w:name w:val="WWNum9"/>
    <w:basedOn w:val="Sinlista"/>
    <w:pPr>
      <w:numPr>
        <w:numId w:val="11"/>
      </w:numPr>
    </w:pPr>
  </w:style>
  <w:style w:type="numbering" w:customStyle="1" w:styleId="WWNum10">
    <w:name w:val="WWNum10"/>
    <w:basedOn w:val="Sinlista"/>
    <w:pPr>
      <w:numPr>
        <w:numId w:val="12"/>
      </w:numPr>
    </w:pPr>
  </w:style>
  <w:style w:type="numbering" w:customStyle="1" w:styleId="WWNum11">
    <w:name w:val="WWNum11"/>
    <w:basedOn w:val="Sinlista"/>
    <w:pPr>
      <w:numPr>
        <w:numId w:val="13"/>
      </w:numPr>
    </w:pPr>
  </w:style>
  <w:style w:type="numbering" w:customStyle="1" w:styleId="WWNum12">
    <w:name w:val="WWNum12"/>
    <w:basedOn w:val="Sinlista"/>
    <w:pPr>
      <w:numPr>
        <w:numId w:val="14"/>
      </w:numPr>
    </w:pPr>
  </w:style>
  <w:style w:type="numbering" w:customStyle="1" w:styleId="WWNum13">
    <w:name w:val="WWNum13"/>
    <w:basedOn w:val="Sinlista"/>
    <w:pPr>
      <w:numPr>
        <w:numId w:val="15"/>
      </w:numPr>
    </w:pPr>
  </w:style>
  <w:style w:type="numbering" w:customStyle="1" w:styleId="WWNum14">
    <w:name w:val="WWNum14"/>
    <w:basedOn w:val="Sinlista"/>
    <w:pPr>
      <w:numPr>
        <w:numId w:val="16"/>
      </w:numPr>
    </w:pPr>
  </w:style>
  <w:style w:type="numbering" w:customStyle="1" w:styleId="WWNum15">
    <w:name w:val="WWNum15"/>
    <w:basedOn w:val="Sinlista"/>
    <w:pPr>
      <w:numPr>
        <w:numId w:val="17"/>
      </w:numPr>
    </w:pPr>
  </w:style>
  <w:style w:type="numbering" w:customStyle="1" w:styleId="WWNum16">
    <w:name w:val="WWNum16"/>
    <w:basedOn w:val="Sinlista"/>
    <w:pPr>
      <w:numPr>
        <w:numId w:val="18"/>
      </w:numPr>
    </w:pPr>
  </w:style>
  <w:style w:type="numbering" w:customStyle="1" w:styleId="WWNum17">
    <w:name w:val="WWNum17"/>
    <w:basedOn w:val="Sinlista"/>
    <w:pPr>
      <w:numPr>
        <w:numId w:val="19"/>
      </w:numPr>
    </w:pPr>
  </w:style>
  <w:style w:type="character" w:styleId="Hipervnculo">
    <w:name w:val="Hyperlink"/>
    <w:basedOn w:val="Fuentedeprrafopredeter"/>
    <w:uiPriority w:val="99"/>
    <w:unhideWhenUsed/>
    <w:rsid w:val="008859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clinicasanrafa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Profesional en Calidad</cp:lastModifiedBy>
  <cp:revision>3</cp:revision>
  <cp:lastPrinted>2018-06-19T13:17:00Z</cp:lastPrinted>
  <dcterms:created xsi:type="dcterms:W3CDTF">2019-05-03T21:00:00Z</dcterms:created>
  <dcterms:modified xsi:type="dcterms:W3CDTF">2019-05-03T21:19:00Z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