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BD" w:rsidRPr="00AF45BD" w:rsidRDefault="00AF45BD" w:rsidP="00AF45BD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>DATOS PE</w:t>
      </w:r>
      <w:bookmarkStart w:id="0" w:name="_GoBack"/>
      <w:bookmarkEnd w:id="0"/>
      <w:r w:rsidRPr="00AF45BD">
        <w:rPr>
          <w:b/>
          <w:sz w:val="20"/>
          <w:szCs w:val="20"/>
          <w:lang w:val="es-ES"/>
        </w:rPr>
        <w:t>RSONALES</w:t>
      </w:r>
    </w:p>
    <w:tbl>
      <w:tblPr>
        <w:tblStyle w:val="Tablaconcuadrcula"/>
        <w:tblW w:w="5009" w:type="pct"/>
        <w:tblLayout w:type="fixed"/>
        <w:tblLook w:val="04A0" w:firstRow="1" w:lastRow="0" w:firstColumn="1" w:lastColumn="0" w:noHBand="0" w:noVBand="1"/>
      </w:tblPr>
      <w:tblGrid>
        <w:gridCol w:w="276"/>
        <w:gridCol w:w="276"/>
        <w:gridCol w:w="101"/>
        <w:gridCol w:w="188"/>
        <w:gridCol w:w="276"/>
        <w:gridCol w:w="208"/>
        <w:gridCol w:w="69"/>
        <w:gridCol w:w="276"/>
        <w:gridCol w:w="276"/>
        <w:gridCol w:w="59"/>
        <w:gridCol w:w="218"/>
        <w:gridCol w:w="198"/>
        <w:gridCol w:w="79"/>
        <w:gridCol w:w="270"/>
        <w:gridCol w:w="533"/>
        <w:gridCol w:w="555"/>
        <w:gridCol w:w="557"/>
        <w:gridCol w:w="1059"/>
        <w:gridCol w:w="968"/>
        <w:gridCol w:w="462"/>
        <w:gridCol w:w="553"/>
        <w:gridCol w:w="555"/>
        <w:gridCol w:w="968"/>
        <w:gridCol w:w="1108"/>
      </w:tblGrid>
      <w:tr w:rsidR="00AF45BD" w:rsidRPr="00644CA2" w:rsidTr="00D50F5E">
        <w:trPr>
          <w:trHeight w:val="449"/>
        </w:trPr>
        <w:tc>
          <w:tcPr>
            <w:tcW w:w="5000" w:type="pct"/>
            <w:gridSpan w:val="24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  <w:p w:rsidR="00AF45BD" w:rsidRPr="00644CA2" w:rsidRDefault="00E16A1B" w:rsidP="00D50F5E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6324600" cy="0"/>
                      <wp:effectExtent l="9525" t="5080" r="9525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6BB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5pt;margin-top:-.4pt;width:49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j4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D1M8l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"/>
                  </w:pict>
                </mc:Fallback>
              </mc:AlternateContent>
            </w:r>
            <w:r w:rsidR="00AF45BD" w:rsidRPr="00644CA2">
              <w:rPr>
                <w:b/>
                <w:sz w:val="20"/>
                <w:szCs w:val="20"/>
                <w:lang w:val="es-ES"/>
              </w:rPr>
              <w:t xml:space="preserve">               PRIMER APELLIDO                                                 SEGUNDO APELLIDO                                                                  NOMBRES</w:t>
            </w:r>
          </w:p>
        </w:tc>
      </w:tr>
      <w:tr w:rsidR="00AF45BD" w:rsidRPr="00644CA2" w:rsidTr="00D50F5E">
        <w:trPr>
          <w:trHeight w:val="285"/>
        </w:trPr>
        <w:tc>
          <w:tcPr>
            <w:tcW w:w="1373" w:type="pct"/>
            <w:gridSpan w:val="14"/>
            <w:shd w:val="clear" w:color="auto" w:fill="0099CC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  <w:tc>
          <w:tcPr>
            <w:tcW w:w="1820" w:type="pct"/>
            <w:gridSpan w:val="5"/>
            <w:vMerge w:val="restart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INICIACIÓN DE LA ATENCIÓN</w:t>
            </w:r>
          </w:p>
        </w:tc>
        <w:tc>
          <w:tcPr>
            <w:tcW w:w="1808" w:type="pct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FINALIZACIÓN DE LA ATENCIÓN</w:t>
            </w:r>
          </w:p>
        </w:tc>
      </w:tr>
      <w:tr w:rsidR="00AF45BD" w:rsidRPr="00644CA2" w:rsidTr="00D50F5E">
        <w:trPr>
          <w:trHeight w:val="220"/>
        </w:trPr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20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08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450"/>
        </w:trPr>
        <w:tc>
          <w:tcPr>
            <w:tcW w:w="994" w:type="pct"/>
            <w:gridSpan w:val="10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379" w:type="pct"/>
            <w:gridSpan w:val="4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815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525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ENTRADA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  <w:tc>
          <w:tcPr>
            <w:tcW w:w="778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SALIDA</w:t>
            </w:r>
          </w:p>
        </w:tc>
        <w:tc>
          <w:tcPr>
            <w:tcW w:w="55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</w:tr>
      <w:tr w:rsidR="00AF45BD" w:rsidRPr="00644CA2" w:rsidTr="00D50F5E">
        <w:trPr>
          <w:trHeight w:val="20"/>
        </w:trPr>
        <w:tc>
          <w:tcPr>
            <w:tcW w:w="3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264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  <w:vMerge w:val="restar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 w:val="restar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120"/>
        </w:trPr>
        <w:tc>
          <w:tcPr>
            <w:tcW w:w="324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AÑOS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MESES</w:t>
            </w:r>
          </w:p>
        </w:tc>
        <w:tc>
          <w:tcPr>
            <w:tcW w:w="336" w:type="pct"/>
            <w:gridSpan w:val="4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DIAS</w:t>
            </w:r>
          </w:p>
        </w:tc>
        <w:tc>
          <w:tcPr>
            <w:tcW w:w="206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73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6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80" w:type="pct"/>
            <w:vMerge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DÍA</w:t>
            </w: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P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DIAGNÓSTICO PROCEDIMIENTO Y TRATAMIENTO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DIAGNOSTICO DEFINITIVO: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>PROCEDIMIENTOS QUIRÚRGICOS U OBSTÉTRICOS: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TRATAMIENTOS: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P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ORDENAMIENTO </w:t>
      </w:r>
    </w:p>
    <w:tbl>
      <w:tblPr>
        <w:tblStyle w:val="Tablaconcuadrcula"/>
        <w:tblW w:w="10220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977"/>
        <w:gridCol w:w="3449"/>
      </w:tblGrid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anamnesis y examen físico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evolución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Complicaciones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Condición del paciente a la finalización (señalar incapacidad funcional si la hubiere)</w:t>
            </w:r>
          </w:p>
        </w:tc>
      </w:tr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P</w:t>
            </w: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ronó</w:t>
            </w: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stico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Recomendaciones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Fecha y resultado de exámenes auxiliares de diagnostico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Firma y código del profesional responsable.</w:t>
            </w: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line="240" w:lineRule="auto"/>
        <w:rPr>
          <w:sz w:val="20"/>
          <w:szCs w:val="20"/>
          <w:lang w:val="es-ES"/>
        </w:rPr>
      </w:pPr>
    </w:p>
    <w:sectPr w:rsidR="00AF45BD" w:rsidRPr="00644CA2" w:rsidSect="00954C70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2F" w:rsidRDefault="007A6E2F" w:rsidP="00644CA2">
      <w:pPr>
        <w:spacing w:after="0" w:line="240" w:lineRule="auto"/>
      </w:pPr>
      <w:r>
        <w:separator/>
      </w:r>
    </w:p>
  </w:endnote>
  <w:endnote w:type="continuationSeparator" w:id="0">
    <w:p w:rsidR="007A6E2F" w:rsidRDefault="007A6E2F" w:rsidP="0064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2F" w:rsidRDefault="007A6E2F" w:rsidP="00644CA2">
      <w:pPr>
        <w:spacing w:after="0" w:line="240" w:lineRule="auto"/>
      </w:pPr>
      <w:r>
        <w:separator/>
      </w:r>
    </w:p>
  </w:footnote>
  <w:footnote w:type="continuationSeparator" w:id="0">
    <w:p w:rsidR="007A6E2F" w:rsidRDefault="007A6E2F" w:rsidP="0064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57" w:rsidRDefault="007B43E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2" o:spid="_x0000_s4098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4B" w:rsidRDefault="007B43E7" w:rsidP="00E06B4B">
    <w:pPr>
      <w:pStyle w:val="Encabezado"/>
      <w:jc w:val="right"/>
    </w:pPr>
    <w:r>
      <w:t>S</w:t>
    </w:r>
    <w:r w:rsidR="00E06B4B">
      <w:t>ociedad Comercializadora de Insumos y Servicios Médicos S.A.S</w:t>
    </w:r>
    <w:r w:rsidR="00E06B4B"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66"/>
      <w:gridCol w:w="2552"/>
      <w:gridCol w:w="2452"/>
      <w:gridCol w:w="2000"/>
    </w:tblGrid>
    <w:tr w:rsidR="007B43E7" w:rsidRPr="001F37FC" w:rsidTr="006220A8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E06B4B" w:rsidRPr="001F37FC" w:rsidRDefault="007B43E7" w:rsidP="00E06B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inline distT="0" distB="0" distL="0" distR="0" wp14:anchorId="356B2134" wp14:editId="69E587F4">
                <wp:extent cx="1808534" cy="438150"/>
                <wp:effectExtent l="0" t="0" r="127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007" cy="446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 EPICRISIS</w:t>
          </w: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E06B4B" w:rsidRPr="001F37FC" w:rsidRDefault="00E02CE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03-FT-049</w:t>
          </w:r>
        </w:p>
      </w:tc>
    </w:tr>
    <w:tr w:rsidR="007B43E7" w:rsidRPr="001F37FC" w:rsidTr="006220A8">
      <w:trPr>
        <w:cantSplit/>
        <w:trHeight w:val="385"/>
      </w:trPr>
      <w:tc>
        <w:tcPr>
          <w:tcW w:w="1383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E06B4B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PROCESO </w:t>
          </w:r>
        </w:p>
        <w:p w:rsidR="00E06B4B" w:rsidRPr="00E06B4B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 w:rsidRPr="00E06B4B">
            <w:rPr>
              <w:b/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7B43E7" w:rsidRPr="001F37FC" w:rsidTr="006220A8">
      <w:trPr>
        <w:cantSplit/>
        <w:trHeight w:val="417"/>
      </w:trPr>
      <w:tc>
        <w:tcPr>
          <w:tcW w:w="1383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VIGENCIA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10/08/2016</w:t>
          </w:r>
        </w:p>
      </w:tc>
    </w:tr>
  </w:tbl>
  <w:p w:rsidR="00644CA2" w:rsidRDefault="007B43E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3" o:spid="_x0000_s4100" type="#_x0000_t136" style="position:absolute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57" w:rsidRDefault="007B43E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1" o:spid="_x0000_s4097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3C63"/>
    <w:multiLevelType w:val="hybridMultilevel"/>
    <w:tmpl w:val="C0E6E4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5A8A"/>
    <w:multiLevelType w:val="hybridMultilevel"/>
    <w:tmpl w:val="5840E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70"/>
    <w:rsid w:val="000E00EB"/>
    <w:rsid w:val="00167182"/>
    <w:rsid w:val="002D0A17"/>
    <w:rsid w:val="005C0DFD"/>
    <w:rsid w:val="00644CA2"/>
    <w:rsid w:val="0075178A"/>
    <w:rsid w:val="007A6E2F"/>
    <w:rsid w:val="007B43E7"/>
    <w:rsid w:val="00954C70"/>
    <w:rsid w:val="009778B5"/>
    <w:rsid w:val="00977921"/>
    <w:rsid w:val="00AF45BD"/>
    <w:rsid w:val="00BE5D57"/>
    <w:rsid w:val="00CD1BE3"/>
    <w:rsid w:val="00E02CEB"/>
    <w:rsid w:val="00E06B4B"/>
    <w:rsid w:val="00E16A1B"/>
    <w:rsid w:val="00E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35F43C31"/>
  <w15:docId w15:val="{7B24F08D-C6AC-4E6A-B89E-C7EE191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CA2"/>
  </w:style>
  <w:style w:type="paragraph" w:styleId="Piedepgina">
    <w:name w:val="footer"/>
    <w:basedOn w:val="Normal"/>
    <w:link w:val="Piedepgina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CA2"/>
  </w:style>
  <w:style w:type="paragraph" w:styleId="Prrafodelista">
    <w:name w:val="List Paragraph"/>
    <w:basedOn w:val="Normal"/>
    <w:uiPriority w:val="34"/>
    <w:qFormat/>
    <w:rsid w:val="007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dcterms:created xsi:type="dcterms:W3CDTF">2016-08-23T14:15:00Z</dcterms:created>
  <dcterms:modified xsi:type="dcterms:W3CDTF">2016-08-23T14:16:00Z</dcterms:modified>
</cp:coreProperties>
</file>