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EE" w:rsidRPr="007A7B51" w:rsidRDefault="00EA7682" w:rsidP="004838A4">
      <w:pPr>
        <w:tabs>
          <w:tab w:val="left" w:pos="8265"/>
        </w:tabs>
        <w:spacing w:after="9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Nombre de la Guía evaluada:</w:t>
      </w:r>
      <w:r w:rsidR="004838A4">
        <w:t xml:space="preserve"> </w:t>
      </w:r>
      <w:r w:rsidR="007A7B51">
        <w:rPr>
          <w:rFonts w:asciiTheme="minorHAnsi" w:hAnsiTheme="minorHAnsi" w:cstheme="minorHAnsi"/>
          <w:sz w:val="24"/>
          <w:szCs w:val="24"/>
        </w:rPr>
        <w:t>___________________________</w:t>
      </w:r>
      <w:r w:rsidR="00347CC9">
        <w:rPr>
          <w:rFonts w:asciiTheme="minorHAnsi" w:hAnsiTheme="minorHAnsi" w:cstheme="minorHAnsi"/>
          <w:sz w:val="24"/>
          <w:szCs w:val="24"/>
        </w:rPr>
        <w:t>_________________________</w:t>
      </w:r>
    </w:p>
    <w:p w:rsidR="00EA7682" w:rsidRDefault="00EA7682" w:rsidP="00EA7682">
      <w:pPr>
        <w:spacing w:after="9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Nombre del Revisor 1:</w:t>
      </w:r>
      <w:r w:rsidRPr="004838A4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:rsidR="00EA7682" w:rsidRPr="000E46F2" w:rsidRDefault="00EA7682" w:rsidP="00EA7682">
      <w:pPr>
        <w:spacing w:after="9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Nombre del Revisor 2:</w:t>
      </w:r>
      <w:r w:rsidRPr="004838A4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:rsidR="003B3B56" w:rsidRPr="00AF36AA" w:rsidRDefault="00D25B60" w:rsidP="00280158">
      <w:pPr>
        <w:spacing w:after="9" w:line="276" w:lineRule="auto"/>
        <w:ind w:left="0" w:firstLine="0"/>
        <w:rPr>
          <w:rFonts w:asciiTheme="minorHAnsi" w:hAnsiTheme="minorHAnsi" w:cstheme="minorHAnsi"/>
          <w:b/>
          <w:sz w:val="22"/>
          <w:szCs w:val="24"/>
        </w:rPr>
      </w:pPr>
      <w:r w:rsidRPr="00AF36AA">
        <w:rPr>
          <w:rFonts w:asciiTheme="minorHAnsi" w:hAnsiTheme="minorHAnsi" w:cstheme="minorHAnsi"/>
          <w:b/>
          <w:sz w:val="22"/>
          <w:szCs w:val="24"/>
        </w:rPr>
        <w:t>Escala de calificación:</w:t>
      </w:r>
    </w:p>
    <w:tbl>
      <w:tblPr>
        <w:tblpPr w:leftFromText="141" w:rightFromText="141" w:vertAnchor="text" w:horzAnchor="margin" w:tblpY="46"/>
        <w:tblW w:w="7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047"/>
        <w:gridCol w:w="1044"/>
        <w:gridCol w:w="1044"/>
        <w:gridCol w:w="1044"/>
        <w:gridCol w:w="1044"/>
        <w:gridCol w:w="1275"/>
      </w:tblGrid>
      <w:tr w:rsidR="00E401A8" w:rsidRPr="00414402" w:rsidTr="00E401A8">
        <w:trPr>
          <w:trHeight w:val="161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1:  Muy en desacuerdo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A8" w:rsidRPr="00414402" w:rsidRDefault="00E401A8" w:rsidP="00E401A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402">
              <w:rPr>
                <w:rFonts w:asciiTheme="minorHAnsi" w:eastAsia="Times New Roman" w:hAnsiTheme="minorHAnsi" w:cstheme="minorHAnsi"/>
                <w:sz w:val="18"/>
                <w:szCs w:val="18"/>
              </w:rPr>
              <w:t>7:  Muy de acuerdo</w:t>
            </w:r>
          </w:p>
        </w:tc>
      </w:tr>
    </w:tbl>
    <w:p w:rsidR="00414402" w:rsidRDefault="00414402" w:rsidP="00280158">
      <w:pPr>
        <w:spacing w:after="9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7671"/>
        <w:gridCol w:w="970"/>
        <w:gridCol w:w="907"/>
      </w:tblGrid>
      <w:tr w:rsidR="00DA42E1" w:rsidRPr="00D10DEE" w:rsidTr="00DA42E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07C4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Calificación Revisor 1 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07C4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Calificación Revisor 2</w:t>
            </w:r>
          </w:p>
        </w:tc>
      </w:tr>
      <w:tr w:rsidR="00D10DEE" w:rsidRPr="00D10DEE" w:rsidTr="00DA42E1">
        <w:trPr>
          <w:trHeight w:val="2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Dominio 01. Alcance y Objetivo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El(los) objetivo(s) general(es) de la guía está(n) específicamente descrito(s).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El (los) aspecto(s) de salud cubierto(s) por la guía está(n) específicamente descrito(s).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población (pacientes, público, etc.) a la cual se pretende aplicar la guía está específicamente descrita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Dominio 02. Participación de los implicados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El(los) objetivo(s) general(es) de la guía está(n) específicamente descrito(s).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El (los) aspecto(s) de salud cubierto(s) por la guía está(n) específicamente descrito(s).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población (pacientes, público, etc.) a la cual se pretende aplicar la guía está específicamente descrita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Dominio 03. Rigor en la elaboración  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Se han utilizado métodos sistemáticos para la búsqueda de la evidencia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Los criterios para seleccionar la evidencia se describen con claridad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Las fortalezas y limitaciones del conjunto de la evidencia están claramente descritas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Los métodos utilizados para formular las recomendaciones están claramente descritos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Al formular las recomendaciones han sido considerados los beneficios en salud, los efectos secundarios y los riesgos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Hay una relación explícita entre cada una de las recomendaciones y las evidencias en las que se basan.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guía ha sido revisada por expertos externos antes de su publicación.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Se incluye un procedimiento para actualizar la guía.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Dominio 04. Claridad de la presentación  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Las recomendaciones son específicas y no son ambiguas.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Las distintas opciones para el manejo de la enfermedad o condición de salud se presentan claramente.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Las recomendaciones clave son fácilmente identificables.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Dominio 05. Aplicabilidad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guía describe factores facilitadores y barreras para su aplicación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guía proporciona consejo y/o herramientas sobre cómo las recomendaciones pueden ser llevadas a la práctica.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Se han considerado las posibles implicaciones de la aplicación de las recomendaciones sobre los recursos.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La guía ofrece criterios para monitorización y/o auditoría.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Dominio 06. Independencia editorial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Los puntos de vista de la entidad financiadora no han influido en el contenido de la guía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  <w:tr w:rsidR="00D10DEE" w:rsidRPr="00D10DEE" w:rsidTr="00DA42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Se han registrado y abordado los conflictos de intereses de los miembros del grupo elaborador de la guía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DEE" w:rsidRPr="00D10DEE" w:rsidRDefault="00D10DEE" w:rsidP="00D10DEE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10DEE">
              <w:rPr>
                <w:rFonts w:asciiTheme="minorHAnsi" w:eastAsia="Times New Roman" w:hAnsiTheme="minorHAnsi" w:cstheme="minorHAnsi"/>
                <w:sz w:val="16"/>
                <w:szCs w:val="16"/>
              </w:rPr>
              <w:t> </w:t>
            </w:r>
          </w:p>
        </w:tc>
      </w:tr>
    </w:tbl>
    <w:p w:rsidR="00D10DEE" w:rsidRPr="00D10DEE" w:rsidRDefault="00D10DEE" w:rsidP="00813C63">
      <w:pPr>
        <w:spacing w:after="9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D10DEE" w:rsidRPr="00D10DEE" w:rsidSect="007652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189" w:h="15874"/>
      <w:pgMar w:top="1440" w:right="1134" w:bottom="1440" w:left="1134" w:header="227" w:footer="397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E1" w:rsidRDefault="00BE7EE1" w:rsidP="00280158">
      <w:pPr>
        <w:spacing w:after="0" w:line="240" w:lineRule="auto"/>
      </w:pPr>
      <w:r>
        <w:separator/>
      </w:r>
    </w:p>
  </w:endnote>
  <w:endnote w:type="continuationSeparator" w:id="0">
    <w:p w:rsidR="00BE7EE1" w:rsidRDefault="00BE7EE1" w:rsidP="0028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C0" w:rsidRDefault="007652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AA" w:rsidRPr="00DA42E1" w:rsidRDefault="00DA42E1" w:rsidP="00DA42E1">
    <w:pPr>
      <w:pStyle w:val="Piedepgina"/>
      <w:ind w:left="0" w:firstLine="0"/>
      <w:rPr>
        <w:rFonts w:asciiTheme="minorHAnsi" w:hAnsiTheme="minorHAnsi" w:cstheme="minorHAnsi"/>
        <w:b/>
        <w:sz w:val="18"/>
        <w:szCs w:val="18"/>
      </w:rPr>
    </w:pPr>
    <w:r w:rsidRPr="00DA42E1">
      <w:rPr>
        <w:rFonts w:asciiTheme="minorHAnsi" w:hAnsiTheme="minorHAnsi" w:cstheme="minorHAnsi"/>
        <w:b/>
        <w:sz w:val="18"/>
        <w:szCs w:val="18"/>
      </w:rPr>
      <w:t>Evaluación Global de la Guía: (Marque con una "X" la respuesta</w:t>
    </w:r>
  </w:p>
  <w:tbl>
    <w:tblPr>
      <w:tblW w:w="10065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0"/>
      <w:gridCol w:w="2239"/>
      <w:gridCol w:w="2097"/>
      <w:gridCol w:w="1693"/>
      <w:gridCol w:w="408"/>
      <w:gridCol w:w="360"/>
      <w:gridCol w:w="360"/>
      <w:gridCol w:w="360"/>
      <w:gridCol w:w="2168"/>
    </w:tblGrid>
    <w:tr w:rsidR="00DA42E1" w:rsidRPr="00AF36AA" w:rsidTr="006F6B71">
      <w:trPr>
        <w:trHeight w:val="406"/>
      </w:trPr>
      <w:tc>
        <w:tcPr>
          <w:tcW w:w="3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b/>
              <w:bCs/>
              <w:sz w:val="16"/>
            </w:rPr>
          </w:pPr>
          <w:r w:rsidRPr="00DA42E1">
            <w:rPr>
              <w:rFonts w:ascii="Calibri" w:eastAsia="Times New Roman" w:hAnsi="Calibri" w:cs="Calibri"/>
              <w:b/>
              <w:bCs/>
              <w:sz w:val="16"/>
            </w:rPr>
            <w:t xml:space="preserve">1. </w:t>
          </w:r>
        </w:p>
      </w:tc>
      <w:tc>
        <w:tcPr>
          <w:tcW w:w="223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both"/>
            <w:rPr>
              <w:rFonts w:ascii="Calibri" w:eastAsia="Times New Roman" w:hAnsi="Calibri" w:cs="Calibri"/>
              <w:b/>
              <w:bCs/>
              <w:sz w:val="16"/>
            </w:rPr>
          </w:pPr>
          <w:r w:rsidRPr="00DA42E1">
            <w:rPr>
              <w:rFonts w:ascii="Calibri" w:eastAsia="Times New Roman" w:hAnsi="Calibri" w:cs="Calibri"/>
              <w:b/>
              <w:bCs/>
              <w:sz w:val="16"/>
            </w:rPr>
            <w:t>Puntuación global de la guía</w:t>
          </w:r>
        </w:p>
      </w:tc>
      <w:tc>
        <w:tcPr>
          <w:tcW w:w="2097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1: La calidad más baja posible</w:t>
          </w:r>
        </w:p>
      </w:tc>
      <w:tc>
        <w:tcPr>
          <w:tcW w:w="169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2</w:t>
          </w:r>
        </w:p>
      </w:tc>
      <w:tc>
        <w:tcPr>
          <w:tcW w:w="408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3</w:t>
          </w:r>
        </w:p>
      </w:tc>
      <w:tc>
        <w:tcPr>
          <w:tcW w:w="360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4</w:t>
          </w:r>
        </w:p>
      </w:tc>
      <w:tc>
        <w:tcPr>
          <w:tcW w:w="360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5</w:t>
          </w:r>
        </w:p>
      </w:tc>
      <w:tc>
        <w:tcPr>
          <w:tcW w:w="360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6</w:t>
          </w:r>
        </w:p>
      </w:tc>
      <w:tc>
        <w:tcPr>
          <w:tcW w:w="2168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7:  La calidad más alta posible</w:t>
          </w:r>
        </w:p>
      </w:tc>
    </w:tr>
    <w:tr w:rsidR="00DA42E1" w:rsidRPr="00AF36AA" w:rsidTr="006F6B71">
      <w:trPr>
        <w:trHeight w:val="381"/>
      </w:trPr>
      <w:tc>
        <w:tcPr>
          <w:tcW w:w="380" w:type="dxa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b/>
              <w:bCs/>
              <w:sz w:val="16"/>
            </w:rPr>
          </w:pPr>
          <w:r w:rsidRPr="00DA42E1">
            <w:rPr>
              <w:rFonts w:ascii="Calibri" w:eastAsia="Times New Roman" w:hAnsi="Calibri" w:cs="Calibri"/>
              <w:b/>
              <w:bCs/>
              <w:sz w:val="16"/>
            </w:rPr>
            <w:t xml:space="preserve">2. </w:t>
          </w:r>
        </w:p>
      </w:tc>
      <w:tc>
        <w:tcPr>
          <w:tcW w:w="2239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both"/>
            <w:rPr>
              <w:rFonts w:ascii="Calibri" w:eastAsia="Times New Roman" w:hAnsi="Calibri" w:cs="Calibri"/>
              <w:b/>
              <w:bCs/>
              <w:sz w:val="16"/>
            </w:rPr>
          </w:pPr>
          <w:r w:rsidRPr="00DA42E1">
            <w:rPr>
              <w:rFonts w:ascii="Calibri" w:eastAsia="Times New Roman" w:hAnsi="Calibri" w:cs="Calibri"/>
              <w:b/>
              <w:bCs/>
              <w:sz w:val="16"/>
            </w:rPr>
            <w:t>Recomienda esta guía para su uso</w:t>
          </w:r>
        </w:p>
      </w:tc>
      <w:tc>
        <w:tcPr>
          <w:tcW w:w="2097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Si</w:t>
          </w:r>
        </w:p>
      </w:tc>
      <w:tc>
        <w:tcPr>
          <w:tcW w:w="1693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Si,  con modificaciones</w:t>
          </w:r>
        </w:p>
      </w:tc>
      <w:tc>
        <w:tcPr>
          <w:tcW w:w="408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  <w:r w:rsidRPr="00DA42E1">
            <w:rPr>
              <w:rFonts w:ascii="Calibri" w:eastAsia="Times New Roman" w:hAnsi="Calibri" w:cs="Calibri"/>
              <w:sz w:val="16"/>
            </w:rPr>
            <w:t>No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jc w:val="center"/>
            <w:rPr>
              <w:rFonts w:ascii="Calibri" w:eastAsia="Times New Roman" w:hAnsi="Calibri" w:cs="Calibri"/>
              <w:sz w:val="16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rPr>
              <w:rFonts w:ascii="Times New Roman" w:eastAsia="Times New Roman" w:hAnsi="Times New Roman" w:cs="Times New Roman"/>
              <w:color w:val="auto"/>
              <w:sz w:val="16"/>
              <w:szCs w:val="20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rPr>
              <w:rFonts w:ascii="Times New Roman" w:eastAsia="Times New Roman" w:hAnsi="Times New Roman" w:cs="Times New Roman"/>
              <w:color w:val="auto"/>
              <w:sz w:val="16"/>
              <w:szCs w:val="20"/>
            </w:rPr>
          </w:pPr>
        </w:p>
      </w:tc>
      <w:tc>
        <w:tcPr>
          <w:tcW w:w="21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A42E1" w:rsidRPr="00DA42E1" w:rsidRDefault="00DA42E1" w:rsidP="00DA42E1">
          <w:pPr>
            <w:spacing w:after="0" w:line="240" w:lineRule="auto"/>
            <w:ind w:left="0" w:right="0" w:firstLine="0"/>
            <w:rPr>
              <w:rFonts w:ascii="Times New Roman" w:eastAsia="Times New Roman" w:hAnsi="Times New Roman" w:cs="Times New Roman"/>
              <w:color w:val="auto"/>
              <w:sz w:val="16"/>
              <w:szCs w:val="20"/>
            </w:rPr>
          </w:pPr>
        </w:p>
      </w:tc>
    </w:tr>
  </w:tbl>
  <w:p w:rsidR="00DA42E1" w:rsidRDefault="00DA42E1" w:rsidP="00DA42E1">
    <w:pPr>
      <w:pStyle w:val="Piedepgina"/>
      <w:ind w:left="0" w:firstLine="0"/>
      <w:rPr>
        <w:rFonts w:ascii="Times New Roman" w:hAnsi="Times New Roman" w:cs="Times New Roman"/>
        <w:b/>
        <w:sz w:val="24"/>
        <w:szCs w:val="24"/>
      </w:rPr>
    </w:pPr>
  </w:p>
  <w:p w:rsidR="00DA42E1" w:rsidRDefault="00DA42E1" w:rsidP="00DA42E1">
    <w:pPr>
      <w:pStyle w:val="Piedepgina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C0" w:rsidRDefault="007652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E1" w:rsidRDefault="00BE7EE1" w:rsidP="00280158">
      <w:pPr>
        <w:spacing w:after="0" w:line="240" w:lineRule="auto"/>
      </w:pPr>
      <w:r>
        <w:separator/>
      </w:r>
    </w:p>
  </w:footnote>
  <w:footnote w:type="continuationSeparator" w:id="0">
    <w:p w:rsidR="00BE7EE1" w:rsidRDefault="00BE7EE1" w:rsidP="0028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C0" w:rsidRDefault="007652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79"/>
      <w:gridCol w:w="2558"/>
      <w:gridCol w:w="2774"/>
      <w:gridCol w:w="1950"/>
    </w:tblGrid>
    <w:tr w:rsidR="00D25B60" w:rsidRPr="00280158" w:rsidTr="00E401A8">
      <w:trPr>
        <w:cantSplit/>
        <w:trHeight w:val="274"/>
        <w:jc w:val="center"/>
      </w:trPr>
      <w:tc>
        <w:tcPr>
          <w:tcW w:w="3579" w:type="dxa"/>
          <w:vMerge w:val="restart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rPr>
              <w:rFonts w:ascii="Calibri" w:eastAsia="Calibri" w:hAnsi="Calibri" w:cs="Times New Roman"/>
              <w:color w:val="auto"/>
              <w:sz w:val="22"/>
              <w:lang w:eastAsia="en-US"/>
            </w:rPr>
          </w:pPr>
          <w:r w:rsidRPr="00280158">
            <w:rPr>
              <w:rFonts w:ascii="Calibri" w:eastAsia="Calibri" w:hAnsi="Calibri" w:cs="Times New Roman"/>
              <w:noProof/>
              <w:color w:val="auto"/>
              <w:sz w:val="22"/>
            </w:rPr>
            <w:drawing>
              <wp:inline distT="0" distB="0" distL="0" distR="0" wp14:anchorId="4164A44A" wp14:editId="4CFF89F7">
                <wp:extent cx="2127739" cy="631673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MAC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767" cy="658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2" w:type="dxa"/>
          <w:gridSpan w:val="2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NOMBRE</w:t>
          </w:r>
        </w:p>
        <w:p w:rsidR="00D25B60" w:rsidRPr="00280158" w:rsidRDefault="00D25B60" w:rsidP="00280158">
          <w:pPr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FORMATO DE EVALUACION AGREE II</w:t>
          </w:r>
        </w:p>
      </w:tc>
      <w:tc>
        <w:tcPr>
          <w:tcW w:w="1950" w:type="dxa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CODIGO</w:t>
          </w:r>
        </w:p>
        <w:p w:rsidR="00D25B60" w:rsidRPr="00280158" w:rsidRDefault="00A211AD" w:rsidP="006F6B71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02-FT-045</w:t>
          </w:r>
        </w:p>
      </w:tc>
    </w:tr>
    <w:tr w:rsidR="00D25B60" w:rsidRPr="00280158" w:rsidTr="00E401A8">
      <w:trPr>
        <w:cantSplit/>
        <w:trHeight w:val="161"/>
        <w:jc w:val="center"/>
      </w:trPr>
      <w:tc>
        <w:tcPr>
          <w:tcW w:w="3579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22"/>
              <w:lang w:eastAsia="en-US"/>
            </w:rPr>
          </w:pPr>
        </w:p>
      </w:tc>
      <w:tc>
        <w:tcPr>
          <w:tcW w:w="2558" w:type="dxa"/>
          <w:vMerge w:val="restart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TIPO DE DOCUMENTO</w:t>
          </w:r>
        </w:p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FORMATO</w:t>
          </w:r>
        </w:p>
      </w:tc>
      <w:tc>
        <w:tcPr>
          <w:tcW w:w="2773" w:type="dxa"/>
          <w:vMerge w:val="restart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AREA RESPONSABLE</w:t>
          </w:r>
        </w:p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MEJORAMIENTO CONTINUO</w:t>
          </w:r>
        </w:p>
      </w:tc>
      <w:tc>
        <w:tcPr>
          <w:tcW w:w="1950" w:type="dxa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 xml:space="preserve">VERSION </w:t>
          </w:r>
          <w:r w:rsidRPr="00280158"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2</w:t>
          </w:r>
        </w:p>
      </w:tc>
    </w:tr>
    <w:tr w:rsidR="00D25B60" w:rsidRPr="00280158" w:rsidTr="00E401A8">
      <w:trPr>
        <w:cantSplit/>
        <w:trHeight w:val="182"/>
        <w:jc w:val="center"/>
      </w:trPr>
      <w:tc>
        <w:tcPr>
          <w:tcW w:w="3579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22"/>
              <w:lang w:eastAsia="en-US"/>
            </w:rPr>
          </w:pPr>
        </w:p>
      </w:tc>
      <w:tc>
        <w:tcPr>
          <w:tcW w:w="2558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</w:tc>
      <w:tc>
        <w:tcPr>
          <w:tcW w:w="2773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</w:tc>
      <w:tc>
        <w:tcPr>
          <w:tcW w:w="1950" w:type="dxa"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  <w:r w:rsidRPr="00280158">
            <w:rPr>
              <w:rFonts w:ascii="Calibri" w:eastAsia="Calibri" w:hAnsi="Calibri" w:cs="Times New Roman"/>
              <w:color w:val="auto"/>
              <w:sz w:val="18"/>
              <w:lang w:eastAsia="en-US"/>
            </w:rPr>
            <w:t>FECHA DE VIGENCIA</w:t>
          </w:r>
        </w:p>
        <w:p w:rsidR="00D25B60" w:rsidRPr="00280158" w:rsidRDefault="006F6B71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</w:pPr>
          <w:r>
            <w:rPr>
              <w:rFonts w:ascii="Calibri" w:eastAsia="Calibri" w:hAnsi="Calibri" w:cs="Times New Roman"/>
              <w:b/>
              <w:color w:val="auto"/>
              <w:sz w:val="18"/>
              <w:lang w:eastAsia="en-US"/>
            </w:rPr>
            <w:t>01/02/2018</w:t>
          </w:r>
        </w:p>
      </w:tc>
    </w:tr>
    <w:tr w:rsidR="00D25B60" w:rsidRPr="00280158" w:rsidTr="00E401A8">
      <w:trPr>
        <w:cantSplit/>
        <w:trHeight w:val="37"/>
        <w:jc w:val="center"/>
      </w:trPr>
      <w:tc>
        <w:tcPr>
          <w:tcW w:w="3579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22"/>
              <w:lang w:eastAsia="en-US"/>
            </w:rPr>
          </w:pPr>
        </w:p>
      </w:tc>
      <w:tc>
        <w:tcPr>
          <w:tcW w:w="2558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</w:tc>
      <w:tc>
        <w:tcPr>
          <w:tcW w:w="2773" w:type="dxa"/>
          <w:vMerge/>
          <w:vAlign w:val="center"/>
        </w:tcPr>
        <w:p w:rsidR="00D25B60" w:rsidRPr="00280158" w:rsidRDefault="00D25B60" w:rsidP="00280158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Calibri" w:eastAsia="Calibri" w:hAnsi="Calibri" w:cs="Times New Roman"/>
              <w:color w:val="auto"/>
              <w:sz w:val="18"/>
              <w:lang w:eastAsia="en-US"/>
            </w:rPr>
          </w:pPr>
        </w:p>
      </w:tc>
      <w:tc>
        <w:tcPr>
          <w:tcW w:w="1950" w:type="dxa"/>
          <w:vAlign w:val="center"/>
        </w:tcPr>
        <w:sdt>
          <w:sdtPr>
            <w:rPr>
              <w:rFonts w:ascii="Calibri" w:eastAsia="Calibri" w:hAnsi="Calibri" w:cs="Times New Roman"/>
              <w:color w:val="auto"/>
              <w:sz w:val="18"/>
              <w:lang w:val="es-ES" w:eastAsia="en-US"/>
            </w:rPr>
            <w:id w:val="-1775933273"/>
            <w:docPartObj>
              <w:docPartGallery w:val="Page Numbers (Top of Page)"/>
              <w:docPartUnique/>
            </w:docPartObj>
          </w:sdtPr>
          <w:sdtEndPr/>
          <w:sdtContent>
            <w:p w:rsidR="00D25B60" w:rsidRPr="00280158" w:rsidRDefault="00D25B60" w:rsidP="006F6B71">
              <w:pPr>
                <w:spacing w:after="0" w:line="240" w:lineRule="auto"/>
                <w:ind w:left="0" w:right="0" w:firstLine="0"/>
                <w:jc w:val="center"/>
                <w:rPr>
                  <w:rFonts w:ascii="Calibri" w:eastAsia="Calibri" w:hAnsi="Calibri" w:cs="Times New Roman"/>
                  <w:color w:val="auto"/>
                  <w:sz w:val="18"/>
                  <w:lang w:val="es-ES" w:eastAsia="en-US"/>
                </w:rPr>
              </w:pP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t xml:space="preserve">PÁGINA </w:t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fldChar w:fldCharType="begin"/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instrText xml:space="preserve"> PAGE </w:instrText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fldChar w:fldCharType="separate"/>
              </w:r>
              <w:r w:rsidR="00347CC9">
                <w:rPr>
                  <w:rFonts w:ascii="Calibri" w:eastAsia="Calibri" w:hAnsi="Calibri" w:cs="Times New Roman"/>
                  <w:b/>
                  <w:noProof/>
                  <w:color w:val="auto"/>
                  <w:sz w:val="18"/>
                  <w:lang w:val="es-ES" w:eastAsia="en-US"/>
                </w:rPr>
                <w:t>1</w:t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fldChar w:fldCharType="end"/>
              </w:r>
              <w:r w:rsidRPr="00280158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t xml:space="preserve"> DE </w:t>
              </w:r>
              <w:r w:rsidR="006F6B71">
                <w:rPr>
                  <w:rFonts w:ascii="Calibri" w:eastAsia="Calibri" w:hAnsi="Calibri" w:cs="Times New Roman"/>
                  <w:b/>
                  <w:color w:val="auto"/>
                  <w:sz w:val="18"/>
                  <w:lang w:val="es-ES" w:eastAsia="en-US"/>
                </w:rPr>
                <w:t>1</w:t>
              </w:r>
            </w:p>
          </w:sdtContent>
        </w:sdt>
      </w:tc>
    </w:tr>
  </w:tbl>
  <w:p w:rsidR="00D25B60" w:rsidRDefault="00D25B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C0" w:rsidRDefault="007652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56"/>
    <w:rsid w:val="000B61D5"/>
    <w:rsid w:val="000D1DAC"/>
    <w:rsid w:val="00127C17"/>
    <w:rsid w:val="00213DB2"/>
    <w:rsid w:val="00216A18"/>
    <w:rsid w:val="00243305"/>
    <w:rsid w:val="00280158"/>
    <w:rsid w:val="00280C19"/>
    <w:rsid w:val="002B58A9"/>
    <w:rsid w:val="003406E4"/>
    <w:rsid w:val="00347CC9"/>
    <w:rsid w:val="003B3B56"/>
    <w:rsid w:val="00414402"/>
    <w:rsid w:val="004350C9"/>
    <w:rsid w:val="004838A4"/>
    <w:rsid w:val="004B50CF"/>
    <w:rsid w:val="004F0789"/>
    <w:rsid w:val="0058328F"/>
    <w:rsid w:val="005A0539"/>
    <w:rsid w:val="005C3E9A"/>
    <w:rsid w:val="006F6B71"/>
    <w:rsid w:val="007652C0"/>
    <w:rsid w:val="007A7B51"/>
    <w:rsid w:val="007C1C4D"/>
    <w:rsid w:val="007C76FF"/>
    <w:rsid w:val="00813C63"/>
    <w:rsid w:val="008A2880"/>
    <w:rsid w:val="008A3507"/>
    <w:rsid w:val="00924113"/>
    <w:rsid w:val="00A211AD"/>
    <w:rsid w:val="00A3645B"/>
    <w:rsid w:val="00A509F0"/>
    <w:rsid w:val="00A95715"/>
    <w:rsid w:val="00AF36AA"/>
    <w:rsid w:val="00B121FE"/>
    <w:rsid w:val="00BA5B51"/>
    <w:rsid w:val="00BC7F72"/>
    <w:rsid w:val="00BE7EE1"/>
    <w:rsid w:val="00C020C5"/>
    <w:rsid w:val="00C14070"/>
    <w:rsid w:val="00CA7A94"/>
    <w:rsid w:val="00D10DEE"/>
    <w:rsid w:val="00D25B60"/>
    <w:rsid w:val="00D359CD"/>
    <w:rsid w:val="00D40675"/>
    <w:rsid w:val="00DA42E1"/>
    <w:rsid w:val="00DC673F"/>
    <w:rsid w:val="00E401A8"/>
    <w:rsid w:val="00E75A3C"/>
    <w:rsid w:val="00EA7682"/>
    <w:rsid w:val="00EB75C0"/>
    <w:rsid w:val="00F04987"/>
    <w:rsid w:val="00F16D4D"/>
    <w:rsid w:val="00F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DC1E0B-23E4-42EA-B5E6-BA8ADC50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76" w:line="757" w:lineRule="auto"/>
      <w:ind w:left="1552" w:right="-15" w:hanging="10"/>
    </w:pPr>
    <w:rPr>
      <w:rFonts w:ascii="Arial" w:eastAsia="Arial" w:hAnsi="Arial" w:cs="Arial"/>
      <w:color w:val="000000"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80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158"/>
    <w:rPr>
      <w:rFonts w:ascii="Arial" w:eastAsia="Arial" w:hAnsi="Arial" w:cs="Arial"/>
      <w:color w:val="000000"/>
      <w:sz w:val="12"/>
    </w:rPr>
  </w:style>
  <w:style w:type="paragraph" w:styleId="Piedepgina">
    <w:name w:val="footer"/>
    <w:basedOn w:val="Normal"/>
    <w:link w:val="PiedepginaCar"/>
    <w:uiPriority w:val="99"/>
    <w:unhideWhenUsed/>
    <w:rsid w:val="00280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158"/>
    <w:rPr>
      <w:rFonts w:ascii="Arial" w:eastAsia="Arial" w:hAnsi="Arial" w:cs="Arial"/>
      <w:color w:val="000000"/>
      <w:sz w:val="12"/>
    </w:rPr>
  </w:style>
  <w:style w:type="table" w:styleId="Tablaconcuadrcula">
    <w:name w:val="Table Grid"/>
    <w:basedOn w:val="Tablanormal"/>
    <w:uiPriority w:val="39"/>
    <w:rsid w:val="0028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Usuario de Windows</cp:lastModifiedBy>
  <cp:revision>2</cp:revision>
  <dcterms:created xsi:type="dcterms:W3CDTF">2018-02-21T14:48:00Z</dcterms:created>
  <dcterms:modified xsi:type="dcterms:W3CDTF">2018-02-21T14:48:00Z</dcterms:modified>
</cp:coreProperties>
</file>