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F9B" w:rsidRDefault="00CF5F9B" w:rsidP="005E692C">
      <w:pPr>
        <w:jc w:val="both"/>
        <w:rPr>
          <w:sz w:val="18"/>
        </w:rPr>
      </w:pPr>
      <w:r w:rsidRPr="00CF5F9B">
        <w:rPr>
          <w:sz w:val="18"/>
        </w:rPr>
        <w:t>La ecocardiografía</w:t>
      </w:r>
      <w:r w:rsidR="00D71C21">
        <w:rPr>
          <w:sz w:val="18"/>
        </w:rPr>
        <w:t xml:space="preserve"> de stress con dobutamina es un examen que se realiza para evaluar la circulación arterial coronaria con el fin de determinar si existe obstrucciones en ellas que puedan producir isquemia miocárdica; es decir condiciones de riesgo para sufrir infarto miocárdico.</w:t>
      </w:r>
    </w:p>
    <w:p w:rsidR="00D71C21" w:rsidRDefault="00860537" w:rsidP="00D71C21">
      <w:pPr>
        <w:tabs>
          <w:tab w:val="center" w:pos="4277"/>
        </w:tabs>
        <w:jc w:val="both"/>
        <w:rPr>
          <w:sz w:val="18"/>
        </w:rPr>
      </w:pPr>
      <w:r>
        <w:rPr>
          <w:b/>
          <w:sz w:val="18"/>
        </w:rPr>
        <w:t>¿</w:t>
      </w:r>
      <w:r w:rsidRPr="00860537">
        <w:rPr>
          <w:b/>
          <w:sz w:val="18"/>
        </w:rPr>
        <w:t>Qué</w:t>
      </w:r>
      <w:r w:rsidR="00CF5F9B" w:rsidRPr="00860537">
        <w:rPr>
          <w:b/>
          <w:sz w:val="18"/>
        </w:rPr>
        <w:t xml:space="preserve"> es</w:t>
      </w:r>
      <w:r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D71C21">
        <w:rPr>
          <w:b/>
          <w:sz w:val="18"/>
        </w:rPr>
        <w:t xml:space="preserve"> </w:t>
      </w:r>
      <w:r w:rsidR="00D71C21">
        <w:rPr>
          <w:sz w:val="18"/>
        </w:rPr>
        <w:t xml:space="preserve">Es un examen que se realiza con un </w:t>
      </w:r>
      <w:r w:rsidR="00453789">
        <w:rPr>
          <w:sz w:val="18"/>
        </w:rPr>
        <w:t>transductor</w:t>
      </w:r>
      <w:r w:rsidR="00D71C21">
        <w:rPr>
          <w:sz w:val="18"/>
        </w:rPr>
        <w:t xml:space="preserve"> de ultrasonido que se coloca sobre la piel,</w:t>
      </w:r>
      <w:r w:rsidR="004E2DDF">
        <w:rPr>
          <w:sz w:val="18"/>
        </w:rPr>
        <w:t xml:space="preserve"> es necesario el uso de un gel frío</w:t>
      </w:r>
      <w:r w:rsidR="00D71C21">
        <w:rPr>
          <w:sz w:val="18"/>
        </w:rPr>
        <w:t xml:space="preserve"> en la pared del tórax</w:t>
      </w:r>
      <w:r w:rsidR="004E2DDF">
        <w:rPr>
          <w:sz w:val="18"/>
        </w:rPr>
        <w:t xml:space="preserve">, </w:t>
      </w:r>
      <w:r w:rsidR="00D71C21">
        <w:rPr>
          <w:sz w:val="18"/>
        </w:rPr>
        <w:t xml:space="preserve">permite visualizar con detalle los bordes internos del corazón, la contractilidad del musculo cardiaco y sus posibles alteraciones. </w:t>
      </w:r>
      <w:r w:rsidR="004E2DDF">
        <w:rPr>
          <w:sz w:val="18"/>
        </w:rPr>
        <w:t>Además,</w:t>
      </w:r>
      <w:r w:rsidR="00D71C21">
        <w:rPr>
          <w:sz w:val="18"/>
        </w:rPr>
        <w:t xml:space="preserve"> permite observar las estructuras valvulares</w:t>
      </w:r>
      <w:r w:rsidR="00453789">
        <w:rPr>
          <w:sz w:val="18"/>
        </w:rPr>
        <w:t xml:space="preserve"> y el tamaño</w:t>
      </w:r>
      <w:r w:rsidR="00D71C21">
        <w:rPr>
          <w:sz w:val="18"/>
        </w:rPr>
        <w:t xml:space="preserve"> del corazón</w:t>
      </w:r>
      <w:r w:rsidR="00453789">
        <w:rPr>
          <w:sz w:val="18"/>
        </w:rPr>
        <w:t>.</w:t>
      </w:r>
      <w:r w:rsidR="00D71C21">
        <w:rPr>
          <w:b/>
          <w:sz w:val="18"/>
        </w:rPr>
        <w:tab/>
      </w:r>
    </w:p>
    <w:p w:rsidR="00453789" w:rsidRPr="00453789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</w:t>
      </w:r>
      <w:r w:rsidR="00453789">
        <w:rPr>
          <w:b/>
          <w:sz w:val="18"/>
        </w:rPr>
        <w:t>Cómo</w:t>
      </w:r>
      <w:r w:rsidR="00CF5F9B" w:rsidRPr="00860537">
        <w:rPr>
          <w:b/>
          <w:sz w:val="18"/>
        </w:rPr>
        <w:t xml:space="preserve"> se hace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453789">
        <w:rPr>
          <w:b/>
          <w:sz w:val="18"/>
        </w:rPr>
        <w:t xml:space="preserve"> </w:t>
      </w:r>
      <w:r w:rsidR="00453789">
        <w:rPr>
          <w:sz w:val="18"/>
        </w:rPr>
        <w:t>Por medio del transductor de ultrasonido se toman imágenes del corazón y simultáneamente se inyecta en una vena del brazo una infusión de suero mezclado con dobutamina, medicamento que estimula la contractilidad miocárdica y aumenta la frecuencia cardiaca. Cuando hay deficiencia en la circulación de las arterias coronarias porque están obstruidas, la contracción del corazón se altera y los cambios pueden ser observados por el médico en la pantalla del equipo.</w:t>
      </w:r>
    </w:p>
    <w:p w:rsidR="00453789" w:rsidRDefault="00860537" w:rsidP="005E692C">
      <w:pPr>
        <w:jc w:val="both"/>
        <w:rPr>
          <w:sz w:val="18"/>
        </w:rPr>
      </w:pPr>
      <w:r w:rsidRPr="00860537">
        <w:rPr>
          <w:b/>
          <w:sz w:val="18"/>
        </w:rPr>
        <w:t>¿</w:t>
      </w:r>
      <w:r w:rsidR="00CF5F9B" w:rsidRPr="00860537">
        <w:rPr>
          <w:b/>
          <w:sz w:val="18"/>
        </w:rPr>
        <w:t>Es dañino</w:t>
      </w:r>
      <w:r w:rsidRPr="00860537">
        <w:rPr>
          <w:b/>
          <w:sz w:val="18"/>
        </w:rPr>
        <w:t>?</w:t>
      </w:r>
      <w:r w:rsidR="00CF5F9B" w:rsidRPr="00860537">
        <w:rPr>
          <w:b/>
          <w:sz w:val="18"/>
        </w:rPr>
        <w:t>:</w:t>
      </w:r>
      <w:r w:rsidR="00CF5F9B">
        <w:rPr>
          <w:sz w:val="18"/>
        </w:rPr>
        <w:t xml:space="preserve"> </w:t>
      </w:r>
      <w:r w:rsidR="00453789">
        <w:rPr>
          <w:sz w:val="18"/>
        </w:rPr>
        <w:t>No se ha demostrado que el ultrasonido produzca alteraciones en la salud</w:t>
      </w:r>
      <w:r w:rsidR="00823845">
        <w:rPr>
          <w:sz w:val="18"/>
        </w:rPr>
        <w:t>. Los medicamentos utilizados para el estudio (dobutamina, atropi</w:t>
      </w:r>
      <w:r w:rsidR="004E2DDF">
        <w:rPr>
          <w:sz w:val="18"/>
        </w:rPr>
        <w:t>na y met</w:t>
      </w:r>
      <w:r w:rsidR="00823845">
        <w:rPr>
          <w:sz w:val="18"/>
        </w:rPr>
        <w:t>op</w:t>
      </w:r>
      <w:r w:rsidR="004E2DDF">
        <w:rPr>
          <w:sz w:val="18"/>
        </w:rPr>
        <w:t>r</w:t>
      </w:r>
      <w:r w:rsidR="00823845">
        <w:rPr>
          <w:sz w:val="18"/>
        </w:rPr>
        <w:t>olol) puede producir en algunas personas molestias transitorias como dolor d</w:t>
      </w:r>
      <w:r w:rsidR="004E2DDF">
        <w:rPr>
          <w:sz w:val="18"/>
        </w:rPr>
        <w:t>e cabeza, mareo, temblor, sed u o</w:t>
      </w:r>
      <w:r w:rsidR="00823845">
        <w:rPr>
          <w:sz w:val="18"/>
        </w:rPr>
        <w:t xml:space="preserve">presión en raras ocasiones puede presentarse complicaciones graves como </w:t>
      </w:r>
      <w:r w:rsidR="009B0127">
        <w:rPr>
          <w:sz w:val="18"/>
        </w:rPr>
        <w:t>ruptura</w:t>
      </w:r>
      <w:r w:rsidR="00823845">
        <w:rPr>
          <w:sz w:val="18"/>
        </w:rPr>
        <w:t xml:space="preserve"> del corazón  (1/4000=0.025%) en pacientes que han sufrido recientemente un infarto del miocardio, siendo necesario remitirlos a cirugías urgentes, pero con la tecnología disponible el riesgo es mínimo, en casos muy aislados y derivado de la severidad de la enfermedad de una persona en particular, puede producirse la muerte. </w:t>
      </w:r>
      <w:r w:rsidR="004E2DDF">
        <w:rPr>
          <w:sz w:val="18"/>
        </w:rPr>
        <w:t>También es</w:t>
      </w:r>
      <w:r w:rsidR="00823845">
        <w:rPr>
          <w:sz w:val="18"/>
        </w:rPr>
        <w:t xml:space="preserve"> posible la presencia de otras </w:t>
      </w:r>
      <w:proofErr w:type="gramStart"/>
      <w:r w:rsidR="00823845">
        <w:rPr>
          <w:sz w:val="18"/>
        </w:rPr>
        <w:t>complicaciones  menores</w:t>
      </w:r>
      <w:proofErr w:type="gramEnd"/>
      <w:r w:rsidR="00823845">
        <w:rPr>
          <w:sz w:val="18"/>
        </w:rPr>
        <w:t xml:space="preserve"> no mencionadas en el presente documento, por ser por</w:t>
      </w:r>
      <w:r w:rsidR="009B0127">
        <w:rPr>
          <w:sz w:val="18"/>
        </w:rPr>
        <w:t xml:space="preserve"> poco ocurrentes.</w:t>
      </w:r>
    </w:p>
    <w:p w:rsidR="009B0127" w:rsidRDefault="00860537" w:rsidP="005E692C">
      <w:pPr>
        <w:jc w:val="both"/>
        <w:rPr>
          <w:sz w:val="18"/>
        </w:rPr>
      </w:pPr>
      <w:r>
        <w:rPr>
          <w:b/>
          <w:sz w:val="18"/>
        </w:rPr>
        <w:t>¿</w:t>
      </w:r>
      <w:r w:rsidR="005E692C" w:rsidRPr="00860537">
        <w:rPr>
          <w:b/>
          <w:sz w:val="18"/>
        </w:rPr>
        <w:t>Causa dolor</w:t>
      </w:r>
      <w:r>
        <w:rPr>
          <w:b/>
          <w:sz w:val="18"/>
        </w:rPr>
        <w:t>?</w:t>
      </w:r>
      <w:r w:rsidR="005E692C" w:rsidRPr="00860537">
        <w:rPr>
          <w:b/>
          <w:sz w:val="18"/>
        </w:rPr>
        <w:t>:</w:t>
      </w:r>
      <w:r w:rsidR="005E692C">
        <w:rPr>
          <w:sz w:val="18"/>
        </w:rPr>
        <w:t xml:space="preserve"> </w:t>
      </w:r>
      <w:r w:rsidR="009B0127">
        <w:rPr>
          <w:sz w:val="18"/>
        </w:rPr>
        <w:t>el procedimiento puede producir el dolor que el paciente ha venido presentando y por el cual consulta al médico, u otro tipo de molestia, pero como se hace vigilancia permanente el examen puede ser detenido en los momentos en que considere necesario.</w:t>
      </w:r>
    </w:p>
    <w:p w:rsidR="00CF5F9B" w:rsidRDefault="009B0127" w:rsidP="009E25FA">
      <w:pPr>
        <w:spacing w:after="0"/>
        <w:jc w:val="both"/>
        <w:rPr>
          <w:b/>
          <w:sz w:val="18"/>
        </w:rPr>
      </w:pPr>
      <w:r>
        <w:rPr>
          <w:b/>
          <w:sz w:val="18"/>
        </w:rPr>
        <w:t>Contraindicaciones:</w:t>
      </w:r>
    </w:p>
    <w:tbl>
      <w:tblPr>
        <w:tblStyle w:val="Tablaconcuadrcula"/>
        <w:tblW w:w="8812" w:type="dxa"/>
        <w:tblLook w:val="04A0" w:firstRow="1" w:lastRow="0" w:firstColumn="1" w:lastColumn="0" w:noHBand="0" w:noVBand="1"/>
      </w:tblPr>
      <w:tblGrid>
        <w:gridCol w:w="4406"/>
        <w:gridCol w:w="4406"/>
      </w:tblGrid>
      <w:tr w:rsidR="009E25FA" w:rsidTr="00F541ED">
        <w:trPr>
          <w:trHeight w:val="1887"/>
        </w:trPr>
        <w:tc>
          <w:tcPr>
            <w:tcW w:w="4406" w:type="dxa"/>
          </w:tcPr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 w:rsidRPr="009B0127">
              <w:rPr>
                <w:sz w:val="18"/>
              </w:rPr>
              <w:t>Infarto agudo del miocárdico durante las primeras 48 horas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Angina considerada medicamente inestable y no tratada previamente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Arritmia cardiaca considerada medicamente maligna y no controlada.</w:t>
            </w:r>
          </w:p>
          <w:p w:rsidR="009E25FA" w:rsidRPr="00F541ED" w:rsidRDefault="009E25FA" w:rsidP="00F541ED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Estenosis (strechez) valvular aortica y mitral sintomáticas severa.</w:t>
            </w:r>
          </w:p>
        </w:tc>
        <w:tc>
          <w:tcPr>
            <w:tcW w:w="4406" w:type="dxa"/>
          </w:tcPr>
          <w:p w:rsidR="00F541ED" w:rsidRDefault="00F541ED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Inflamación aguda del miocardio (miocarditis) o del pericardio (pericarditis)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Desgarro agudo de la aorta (disección aortica)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Infarto pulmonar (trombolismo pulmonar)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Insuficiencia cardiaca descompensada</w:t>
            </w:r>
          </w:p>
          <w:p w:rsidR="009E25FA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Alteración mental o física incapacitantes que impidan la colaboración del paciente</w:t>
            </w:r>
          </w:p>
          <w:p w:rsidR="009E25FA" w:rsidRPr="00F541ED" w:rsidRDefault="009E25FA" w:rsidP="009E25FA">
            <w:pPr>
              <w:pStyle w:val="Prrafodelista"/>
              <w:numPr>
                <w:ilvl w:val="0"/>
                <w:numId w:val="3"/>
              </w:numPr>
              <w:jc w:val="both"/>
              <w:rPr>
                <w:sz w:val="18"/>
              </w:rPr>
            </w:pPr>
            <w:r>
              <w:rPr>
                <w:sz w:val="18"/>
              </w:rPr>
              <w:t>Hipertensión arterial severa no controlada.</w:t>
            </w:r>
          </w:p>
        </w:tc>
      </w:tr>
    </w:tbl>
    <w:p w:rsidR="009B0127" w:rsidRDefault="009E25FA" w:rsidP="009E25FA">
      <w:pPr>
        <w:spacing w:after="0"/>
        <w:jc w:val="both"/>
        <w:rPr>
          <w:b/>
          <w:sz w:val="18"/>
        </w:rPr>
      </w:pPr>
      <w:r w:rsidRPr="009E25FA">
        <w:rPr>
          <w:b/>
          <w:sz w:val="18"/>
        </w:rPr>
        <w:t>Si usted padece algunas de las siguientes enfermedades debe avisar al médico o a la enfermera antes de comenzar con el examen</w:t>
      </w:r>
    </w:p>
    <w:p w:rsidR="009B0127" w:rsidRPr="009B0127" w:rsidRDefault="009E25FA" w:rsidP="009E25FA">
      <w:pPr>
        <w:jc w:val="both"/>
        <w:rPr>
          <w:sz w:val="18"/>
        </w:rPr>
      </w:pPr>
      <w:r>
        <w:rPr>
          <w:sz w:val="18"/>
        </w:rPr>
        <w:t xml:space="preserve">Glaucoma (presión alta en el ojo), Enfermedades de la próstata con obstrucción urinaria, Enfermedades obstructivas intestinales, asma EPOC (Bronquitis crónica o enfisema), Miastenia </w:t>
      </w:r>
      <w:proofErr w:type="spellStart"/>
      <w:r>
        <w:rPr>
          <w:sz w:val="18"/>
        </w:rPr>
        <w:t>gravis</w:t>
      </w:r>
      <w:proofErr w:type="spellEnd"/>
      <w:r>
        <w:rPr>
          <w:sz w:val="18"/>
        </w:rPr>
        <w:t>.</w:t>
      </w:r>
    </w:p>
    <w:p w:rsidR="00596B75" w:rsidRPr="00E63D0A" w:rsidRDefault="000B4532" w:rsidP="00F541ED">
      <w:pPr>
        <w:spacing w:after="0"/>
        <w:rPr>
          <w:b/>
          <w:sz w:val="18"/>
        </w:rPr>
      </w:pPr>
      <w:r w:rsidRPr="00E63D0A">
        <w:rPr>
          <w:b/>
          <w:sz w:val="18"/>
        </w:rPr>
        <w:t xml:space="preserve">Preparación </w:t>
      </w:r>
    </w:p>
    <w:p w:rsidR="000B4532" w:rsidRPr="00E63D0A" w:rsidRDefault="000B4532" w:rsidP="00F541ED">
      <w:pPr>
        <w:spacing w:after="0"/>
        <w:rPr>
          <w:sz w:val="18"/>
        </w:rPr>
      </w:pPr>
      <w:r w:rsidRPr="00E63D0A">
        <w:rPr>
          <w:sz w:val="18"/>
        </w:rPr>
        <w:t xml:space="preserve">Debe estar en ayuno </w:t>
      </w:r>
      <w:r w:rsidRPr="009E25FA">
        <w:rPr>
          <w:b/>
          <w:sz w:val="18"/>
        </w:rPr>
        <w:t xml:space="preserve">mínimo de </w:t>
      </w:r>
      <w:r w:rsidR="009E25FA" w:rsidRPr="009E25FA">
        <w:rPr>
          <w:b/>
          <w:sz w:val="18"/>
        </w:rPr>
        <w:t xml:space="preserve">(6) </w:t>
      </w:r>
      <w:r w:rsidRPr="009E25FA">
        <w:rPr>
          <w:b/>
          <w:sz w:val="18"/>
        </w:rPr>
        <w:t>seis horas</w:t>
      </w:r>
      <w:r w:rsidRPr="00E63D0A">
        <w:rPr>
          <w:sz w:val="18"/>
        </w:rPr>
        <w:t xml:space="preserve"> y debe seguir al pie de la letra las </w:t>
      </w:r>
      <w:r w:rsidR="00F541ED">
        <w:rPr>
          <w:sz w:val="18"/>
        </w:rPr>
        <w:t>siguientes instrucciones: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>El día del examen es indispensable presentar orden del médico original o fotocopia y traer la última formula médica si la tiene.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>El día del examen debe presentarse media hora antes para ser evaluado y preparado.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>Venir con acompañante adulto</w:t>
      </w:r>
      <w:r w:rsidR="004E2DDF">
        <w:rPr>
          <w:sz w:val="18"/>
        </w:rPr>
        <w:t xml:space="preserve"> (obligatorio).</w:t>
      </w:r>
    </w:p>
    <w:p w:rsidR="000B4532" w:rsidRPr="00E63D0A" w:rsidRDefault="000B4532" w:rsidP="00F541ED">
      <w:pPr>
        <w:pStyle w:val="Prrafodelista"/>
        <w:numPr>
          <w:ilvl w:val="0"/>
          <w:numId w:val="1"/>
        </w:numPr>
        <w:spacing w:after="0"/>
        <w:rPr>
          <w:sz w:val="18"/>
        </w:rPr>
      </w:pPr>
      <w:r w:rsidRPr="00E63D0A">
        <w:rPr>
          <w:sz w:val="18"/>
        </w:rPr>
        <w:t xml:space="preserve">El examen tiene una duración aproximada de 45 minutos </w:t>
      </w:r>
    </w:p>
    <w:p w:rsidR="000B4532" w:rsidRPr="00E63D0A" w:rsidRDefault="000B4532" w:rsidP="000B4532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 xml:space="preserve">Una vez se le haya realizado el examen, el paciente debe </w:t>
      </w:r>
      <w:r w:rsidR="00AE751B" w:rsidRPr="00E63D0A">
        <w:rPr>
          <w:sz w:val="18"/>
        </w:rPr>
        <w:t>permanecer cer</w:t>
      </w:r>
      <w:r w:rsidR="009E25FA">
        <w:rPr>
          <w:sz w:val="18"/>
        </w:rPr>
        <w:t>ca de 10</w:t>
      </w:r>
      <w:r w:rsidR="004E2DDF">
        <w:rPr>
          <w:sz w:val="18"/>
        </w:rPr>
        <w:t xml:space="preserve"> minutos en sala de espera</w:t>
      </w:r>
      <w:r w:rsidR="00AE751B" w:rsidRPr="00E63D0A">
        <w:rPr>
          <w:sz w:val="18"/>
        </w:rPr>
        <w:t>, si es necesario.</w:t>
      </w:r>
    </w:p>
    <w:p w:rsidR="009E25FA" w:rsidRDefault="00AE751B" w:rsidP="00AA58C4">
      <w:pPr>
        <w:pStyle w:val="Prrafodelista"/>
        <w:numPr>
          <w:ilvl w:val="0"/>
          <w:numId w:val="1"/>
        </w:numPr>
        <w:rPr>
          <w:sz w:val="18"/>
        </w:rPr>
      </w:pPr>
      <w:r w:rsidRPr="009E25FA">
        <w:rPr>
          <w:sz w:val="18"/>
        </w:rPr>
        <w:t xml:space="preserve">No debe suspender los </w:t>
      </w:r>
      <w:r w:rsidR="004E2DDF">
        <w:rPr>
          <w:sz w:val="18"/>
        </w:rPr>
        <w:t>medicamentos que esté tomando.</w:t>
      </w:r>
    </w:p>
    <w:p w:rsidR="00AE751B" w:rsidRPr="001749FA" w:rsidRDefault="00AE751B" w:rsidP="000B4532">
      <w:pPr>
        <w:pStyle w:val="Prrafodelista"/>
        <w:numPr>
          <w:ilvl w:val="0"/>
          <w:numId w:val="1"/>
        </w:numPr>
        <w:rPr>
          <w:sz w:val="18"/>
        </w:rPr>
      </w:pPr>
      <w:r w:rsidRPr="001749FA">
        <w:rPr>
          <w:sz w:val="18"/>
        </w:rPr>
        <w:t>Si el paciente está hospitalizado, venir con vena canalizada en miembro superior der</w:t>
      </w:r>
      <w:r w:rsidR="009E25FA">
        <w:rPr>
          <w:sz w:val="18"/>
        </w:rPr>
        <w:t>echo con solución salina normal.</w:t>
      </w:r>
    </w:p>
    <w:p w:rsidR="009E25FA" w:rsidRPr="00F541ED" w:rsidRDefault="00ED5526" w:rsidP="00F541ED">
      <w:pPr>
        <w:pStyle w:val="Prrafodelista"/>
        <w:numPr>
          <w:ilvl w:val="0"/>
          <w:numId w:val="1"/>
        </w:numPr>
        <w:rPr>
          <w:sz w:val="18"/>
        </w:rPr>
      </w:pPr>
      <w:r w:rsidRPr="00E63D0A">
        <w:rPr>
          <w:sz w:val="18"/>
        </w:rPr>
        <w:t>Si no puede cumplir su cita, favor avisar lo más pronto posible al teléfono 327 0700</w:t>
      </w:r>
      <w:r w:rsidR="00F541ED">
        <w:rPr>
          <w:sz w:val="18"/>
        </w:rPr>
        <w:t>.</w:t>
      </w:r>
    </w:p>
    <w:p w:rsidR="000B4532" w:rsidRDefault="00ED5526" w:rsidP="00ED5526">
      <w:pPr>
        <w:jc w:val="center"/>
        <w:rPr>
          <w:b/>
        </w:rPr>
      </w:pPr>
      <w:r w:rsidRPr="00ED5526">
        <w:rPr>
          <w:b/>
        </w:rPr>
        <w:lastRenderedPageBreak/>
        <w:t>CONSENTIMIENTO Y DISENTIMIENTO INFORMADO</w:t>
      </w:r>
    </w:p>
    <w:p w:rsidR="00E63D0A" w:rsidRDefault="00E63D0A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Como instrumento favorecedor del correcto uso de los procedimientos diagnósticos y/o terapéutico</w:t>
      </w:r>
      <w:r>
        <w:rPr>
          <w:sz w:val="18"/>
          <w:szCs w:val="18"/>
          <w:lang w:val="es-ES"/>
        </w:rPr>
        <w:t xml:space="preserve">s y en cumplimiento de la ley. </w:t>
      </w:r>
    </w:p>
    <w:p w:rsidR="00860537" w:rsidRDefault="00860537" w:rsidP="00E63D0A">
      <w:pPr>
        <w:pStyle w:val="Textocomentario"/>
        <w:spacing w:after="0"/>
        <w:jc w:val="both"/>
        <w:rPr>
          <w:sz w:val="18"/>
          <w:szCs w:val="18"/>
          <w:lang w:val="es-ES"/>
        </w:rPr>
      </w:pPr>
    </w:p>
    <w:p w:rsidR="00E63D0A" w:rsidRPr="009663AC" w:rsidRDefault="00E63D0A" w:rsidP="00E63D0A">
      <w:pPr>
        <w:pStyle w:val="Textocomentario"/>
        <w:spacing w:after="0"/>
        <w:rPr>
          <w:sz w:val="18"/>
          <w:szCs w:val="18"/>
          <w:lang w:val="es-ES"/>
        </w:rPr>
      </w:pPr>
      <w:r>
        <w:rPr>
          <w:sz w:val="18"/>
          <w:szCs w:val="18"/>
          <w:lang w:val="es-ES"/>
        </w:rPr>
        <w:t>YO</w:t>
      </w:r>
      <w:r w:rsidRPr="009663AC">
        <w:rPr>
          <w:sz w:val="18"/>
          <w:szCs w:val="18"/>
          <w:lang w:val="es-ES"/>
        </w:rPr>
        <w:t>____________________________________</w:t>
      </w:r>
      <w:r>
        <w:rPr>
          <w:sz w:val="18"/>
          <w:szCs w:val="18"/>
          <w:lang w:val="es-ES"/>
        </w:rPr>
        <w:t xml:space="preserve">___________ identificado </w:t>
      </w:r>
      <w:proofErr w:type="gramStart"/>
      <w:r w:rsidRPr="009663AC">
        <w:rPr>
          <w:sz w:val="18"/>
          <w:szCs w:val="18"/>
          <w:lang w:val="es-ES"/>
        </w:rPr>
        <w:t>C.C:_</w:t>
      </w:r>
      <w:proofErr w:type="gramEnd"/>
      <w:r w:rsidRPr="009663AC">
        <w:rPr>
          <w:sz w:val="18"/>
          <w:szCs w:val="18"/>
          <w:lang w:val="es-ES"/>
        </w:rPr>
        <w:t>_ TI: _</w:t>
      </w:r>
      <w:r>
        <w:rPr>
          <w:sz w:val="18"/>
          <w:szCs w:val="18"/>
          <w:lang w:val="es-ES"/>
        </w:rPr>
        <w:t>_ C.E___ N°</w:t>
      </w:r>
      <w:r w:rsidRPr="009663AC">
        <w:rPr>
          <w:sz w:val="18"/>
          <w:szCs w:val="18"/>
          <w:lang w:val="es-ES"/>
        </w:rPr>
        <w:t>._______________</w:t>
      </w:r>
      <w:r w:rsidR="00860537">
        <w:rPr>
          <w:sz w:val="18"/>
          <w:szCs w:val="18"/>
          <w:lang w:val="es-ES"/>
        </w:rPr>
        <w:t>_</w:t>
      </w:r>
    </w:p>
    <w:p w:rsidR="00E63D0A" w:rsidRPr="009663AC" w:rsidRDefault="00E63D0A" w:rsidP="00E63D0A">
      <w:pPr>
        <w:pStyle w:val="Textocomentario"/>
        <w:spacing w:after="0"/>
        <w:jc w:val="both"/>
        <w:rPr>
          <w:sz w:val="18"/>
          <w:szCs w:val="18"/>
        </w:rPr>
      </w:pPr>
      <w:r w:rsidRPr="00836473">
        <w:rPr>
          <w:b/>
          <w:i/>
          <w:sz w:val="18"/>
          <w:szCs w:val="18"/>
          <w:lang w:val="es-ES"/>
        </w:rPr>
        <w:t>(En caso de paciente menor de edad, con alteración del estado de conciencia, discapacidad cognitiva, trast</w:t>
      </w:r>
      <w:r w:rsidR="00860537">
        <w:rPr>
          <w:b/>
          <w:i/>
          <w:sz w:val="18"/>
          <w:szCs w:val="18"/>
          <w:lang w:val="es-ES"/>
        </w:rPr>
        <w:t>orno mental o declarado como in</w:t>
      </w:r>
      <w:r w:rsidRPr="00836473">
        <w:rPr>
          <w:b/>
          <w:i/>
          <w:sz w:val="18"/>
          <w:szCs w:val="18"/>
          <w:lang w:val="es-ES"/>
        </w:rPr>
        <w:t>capaz)</w:t>
      </w:r>
      <w:r w:rsidRPr="009663AC">
        <w:rPr>
          <w:sz w:val="18"/>
          <w:szCs w:val="18"/>
          <w:lang w:val="es-ES"/>
        </w:rPr>
        <w:t xml:space="preserve"> YO_________________________________________ identificado con </w:t>
      </w:r>
      <w:proofErr w:type="gramStart"/>
      <w:r w:rsidRPr="009663AC">
        <w:rPr>
          <w:sz w:val="18"/>
          <w:szCs w:val="18"/>
          <w:lang w:val="es-ES"/>
        </w:rPr>
        <w:t>C.C:_</w:t>
      </w:r>
      <w:proofErr w:type="gramEnd"/>
      <w:r w:rsidRPr="009663AC">
        <w:rPr>
          <w:sz w:val="18"/>
          <w:szCs w:val="18"/>
          <w:lang w:val="es-ES"/>
        </w:rPr>
        <w:t>_ TI: __ C.E___ No._______________</w:t>
      </w:r>
    </w:p>
    <w:p w:rsidR="00E63D0A" w:rsidRPr="009663AC" w:rsidRDefault="00E63D0A" w:rsidP="00E63D0A">
      <w:pPr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En pleno uso de mis facultades intelectuales, libre de todo apremio y con el criterio suficiente para juzgar los riesgos mencionados. Manifiesto que, por parte del médico o funcionario de salud tratante, cuyos nombres y firmas constan al finalizar el documento, se me ha suministrado información en lenguaje claro y sencillo acerca de: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El diagnostico, características, evolución y riesgos de mi/su enfermedad.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 necesidad y propósito del tratamiento o intervención que se me/le realizará, así como las alternativas de tratamiento.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Las probabilidades de éxito o fracaso del tratamiento y/o procedimiento</w:t>
      </w:r>
      <w:r w:rsidR="00004A57">
        <w:rPr>
          <w:sz w:val="18"/>
          <w:szCs w:val="18"/>
          <w:lang w:val="es-ES"/>
        </w:rPr>
        <w:t xml:space="preserve">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Mi/Su derecho a que se respete la decisión de aceptar o rechazar el tratamiento o </w:t>
      </w:r>
      <w:r w:rsidR="00004A57" w:rsidRPr="009663AC">
        <w:rPr>
          <w:sz w:val="18"/>
          <w:szCs w:val="18"/>
          <w:lang w:val="es-ES"/>
        </w:rPr>
        <w:t>procedimiento</w:t>
      </w:r>
      <w:r w:rsidR="00004A57">
        <w:rPr>
          <w:sz w:val="18"/>
          <w:szCs w:val="18"/>
          <w:lang w:val="es-ES"/>
        </w:rPr>
        <w:t xml:space="preserve"> diagnóstico</w:t>
      </w:r>
      <w:r w:rsidR="00A2161B">
        <w:rPr>
          <w:sz w:val="18"/>
          <w:szCs w:val="18"/>
          <w:lang w:val="es-ES"/>
        </w:rPr>
        <w:t>, y poder</w:t>
      </w:r>
      <w:r w:rsidRPr="009663AC">
        <w:rPr>
          <w:sz w:val="18"/>
          <w:szCs w:val="18"/>
          <w:lang w:val="es-ES"/>
        </w:rPr>
        <w:t xml:space="preserve"> continuar recibiendo atención en caso de requerirla.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El deber de seguir con Mis/Sus cuidados que se han informado deben tenerse antes y después del procedimiento </w:t>
      </w:r>
      <w:r w:rsidR="00637547">
        <w:rPr>
          <w:sz w:val="18"/>
          <w:szCs w:val="18"/>
          <w:lang w:val="es-ES"/>
        </w:rPr>
        <w:t>diagnóstico realizado.</w:t>
      </w:r>
    </w:p>
    <w:p w:rsidR="00E63D0A" w:rsidRPr="009663AC" w:rsidRDefault="00E63D0A" w:rsidP="00E63D0A">
      <w:pPr>
        <w:pStyle w:val="Prrafodelista"/>
        <w:numPr>
          <w:ilvl w:val="0"/>
          <w:numId w:val="2"/>
        </w:numPr>
        <w:spacing w:after="200" w:line="276" w:lineRule="auto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Que puedo retirar mi consentimiento en cualquier </w:t>
      </w:r>
      <w:r w:rsidR="00004A57">
        <w:rPr>
          <w:sz w:val="18"/>
          <w:szCs w:val="18"/>
          <w:lang w:val="es-ES"/>
        </w:rPr>
        <w:t>momento</w:t>
      </w:r>
      <w:r w:rsidR="00F541ED">
        <w:rPr>
          <w:sz w:val="18"/>
          <w:szCs w:val="18"/>
          <w:lang w:val="es-ES"/>
        </w:rPr>
        <w:t xml:space="preserve"> o antes de que me sea realizado</w:t>
      </w:r>
      <w:r w:rsidR="00004A57">
        <w:rPr>
          <w:sz w:val="18"/>
          <w:szCs w:val="18"/>
          <w:lang w:val="es-ES"/>
        </w:rPr>
        <w:t xml:space="preserve"> el procedimiento diagnóstico</w:t>
      </w:r>
      <w:r w:rsidRPr="009663AC">
        <w:rPr>
          <w:sz w:val="18"/>
          <w:szCs w:val="18"/>
          <w:lang w:val="es-ES"/>
        </w:rPr>
        <w:t>.</w:t>
      </w:r>
    </w:p>
    <w:p w:rsidR="00E63D0A" w:rsidRPr="009663AC" w:rsidRDefault="00E63D0A" w:rsidP="00E63D0A">
      <w:pPr>
        <w:jc w:val="both"/>
        <w:rPr>
          <w:b/>
          <w:sz w:val="18"/>
          <w:szCs w:val="18"/>
          <w:lang w:val="es-ES"/>
        </w:rPr>
      </w:pPr>
      <w:r w:rsidRPr="009663AC">
        <w:rPr>
          <w:b/>
          <w:sz w:val="18"/>
          <w:szCs w:val="18"/>
          <w:lang w:val="es-ES"/>
        </w:rPr>
        <w:t xml:space="preserve">Por </w:t>
      </w:r>
      <w:proofErr w:type="gramStart"/>
      <w:r w:rsidRPr="009663AC">
        <w:rPr>
          <w:b/>
          <w:sz w:val="18"/>
          <w:szCs w:val="18"/>
          <w:lang w:val="es-ES"/>
        </w:rPr>
        <w:t>último</w:t>
      </w:r>
      <w:proofErr w:type="gramEnd"/>
      <w:r w:rsidRPr="009663AC">
        <w:rPr>
          <w:b/>
          <w:sz w:val="18"/>
          <w:szCs w:val="18"/>
          <w:lang w:val="es-ES"/>
        </w:rPr>
        <w:t xml:space="preserve"> se me dio la oportunidad de preguntar y mis dudas </w:t>
      </w:r>
      <w:r w:rsidR="00004A57">
        <w:rPr>
          <w:b/>
          <w:sz w:val="18"/>
          <w:szCs w:val="18"/>
          <w:lang w:val="es-ES"/>
        </w:rPr>
        <w:t xml:space="preserve">e inquietudes </w:t>
      </w:r>
      <w:r w:rsidRPr="009663AC">
        <w:rPr>
          <w:b/>
          <w:sz w:val="18"/>
          <w:szCs w:val="18"/>
          <w:lang w:val="es-ES"/>
        </w:rPr>
        <w:t>han sido resueltas en su totalidad.</w:t>
      </w:r>
    </w:p>
    <w:tbl>
      <w:tblPr>
        <w:tblStyle w:val="Tablaconcuadrcula"/>
        <w:tblW w:w="0" w:type="auto"/>
        <w:tblInd w:w="534" w:type="dxa"/>
        <w:tblLook w:val="04A0" w:firstRow="1" w:lastRow="0" w:firstColumn="1" w:lastColumn="0" w:noHBand="0" w:noVBand="1"/>
      </w:tblPr>
      <w:tblGrid>
        <w:gridCol w:w="382"/>
        <w:gridCol w:w="7424"/>
        <w:gridCol w:w="209"/>
      </w:tblGrid>
      <w:tr w:rsidR="00E63D0A" w:rsidRPr="009663AC" w:rsidTr="00E372CB">
        <w:trPr>
          <w:gridAfter w:val="1"/>
          <w:wAfter w:w="265" w:type="dxa"/>
          <w:trHeight w:val="50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sz w:val="18"/>
                <w:szCs w:val="18"/>
                <w:lang w:val="es-ES"/>
              </w:rPr>
            </w:pPr>
            <w:r w:rsidRPr="00E93D0D">
              <w:rPr>
                <w:b/>
                <w:sz w:val="24"/>
                <w:szCs w:val="24"/>
                <w:lang w:val="es-ES"/>
              </w:rPr>
              <w:t>SI</w:t>
            </w:r>
            <w:r>
              <w:rPr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</w:t>
            </w:r>
            <w:r w:rsidR="00004A57">
              <w:rPr>
                <w:sz w:val="18"/>
                <w:szCs w:val="18"/>
                <w:lang w:val="es-ES"/>
              </w:rPr>
              <w:t>tes de su elección, a realizar el procedimiento diagnóstico</w:t>
            </w:r>
            <w:r w:rsidRPr="009663AC">
              <w:rPr>
                <w:sz w:val="18"/>
                <w:szCs w:val="18"/>
                <w:lang w:val="es-ES"/>
              </w:rPr>
              <w:t xml:space="preserve">. Así mismo, si en el momento del procedimiento surgiera alguna complicación o imprevisto, podrán realizar todos los procedimientos adicionales que puedan requerirse en el momento de su ejecución, con el fin de restablecer mi salud por intermedio del ejercicio legal de su profesión y con el apoyo de otro profesional, si se </w:t>
            </w:r>
            <w:r>
              <w:rPr>
                <w:sz w:val="18"/>
                <w:szCs w:val="18"/>
                <w:lang w:val="es-ES"/>
              </w:rPr>
              <w:t>re</w:t>
            </w:r>
            <w:r w:rsidRPr="009663AC">
              <w:rPr>
                <w:sz w:val="18"/>
                <w:szCs w:val="18"/>
                <w:lang w:val="es-ES"/>
              </w:rPr>
              <w:t xml:space="preserve">quiere. </w:t>
            </w:r>
          </w:p>
        </w:tc>
      </w:tr>
      <w:tr w:rsidR="00E63D0A" w:rsidRPr="009663AC" w:rsidTr="00E372CB">
        <w:trPr>
          <w:gridAfter w:val="1"/>
          <w:wAfter w:w="265" w:type="dxa"/>
        </w:trPr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  <w:tc>
          <w:tcPr>
            <w:tcW w:w="907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</w:p>
        </w:tc>
      </w:tr>
      <w:tr w:rsidR="00E63D0A" w:rsidRPr="009663AC" w:rsidTr="00E372C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0A" w:rsidRPr="009663AC" w:rsidRDefault="00E63D0A" w:rsidP="00E372CB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18"/>
                <w:szCs w:val="18"/>
                <w:lang w:val="es-ES"/>
              </w:rPr>
              <w:t xml:space="preserve">  </w:t>
            </w:r>
          </w:p>
        </w:tc>
        <w:tc>
          <w:tcPr>
            <w:tcW w:w="933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3D0A" w:rsidRPr="009663AC" w:rsidRDefault="00E63D0A" w:rsidP="00004A57">
            <w:pPr>
              <w:jc w:val="both"/>
              <w:rPr>
                <w:b/>
                <w:sz w:val="18"/>
                <w:szCs w:val="18"/>
                <w:lang w:val="es-ES"/>
              </w:rPr>
            </w:pPr>
            <w:r w:rsidRPr="009663AC">
              <w:rPr>
                <w:b/>
                <w:sz w:val="24"/>
                <w:szCs w:val="24"/>
                <w:lang w:val="es-ES"/>
              </w:rPr>
              <w:t>NO</w:t>
            </w:r>
            <w:r w:rsidRPr="009663AC">
              <w:rPr>
                <w:b/>
                <w:sz w:val="18"/>
                <w:szCs w:val="18"/>
                <w:lang w:val="es-ES"/>
              </w:rPr>
              <w:t xml:space="preserve"> </w:t>
            </w:r>
            <w:r w:rsidRPr="009663AC">
              <w:rPr>
                <w:sz w:val="18"/>
                <w:szCs w:val="18"/>
                <w:lang w:val="es-ES"/>
              </w:rPr>
              <w:t>Autorizo a los médicos, y a los ayudante</w:t>
            </w:r>
            <w:r w:rsidR="00004A57">
              <w:rPr>
                <w:sz w:val="18"/>
                <w:szCs w:val="18"/>
                <w:lang w:val="es-ES"/>
              </w:rPr>
              <w:t xml:space="preserve">s de su elección, a realizar el procedimiento diagnóstico </w:t>
            </w:r>
            <w:r>
              <w:rPr>
                <w:sz w:val="18"/>
                <w:szCs w:val="18"/>
                <w:lang w:val="es-ES"/>
              </w:rPr>
              <w:t>y me hago responsable de las posibles consecuencias que esto puede traer.</w:t>
            </w:r>
          </w:p>
        </w:tc>
      </w:tr>
    </w:tbl>
    <w:p w:rsidR="00E63D0A" w:rsidRPr="009663AC" w:rsidRDefault="00E63D0A" w:rsidP="00E63D0A">
      <w:pPr>
        <w:ind w:left="360"/>
        <w:jc w:val="both"/>
        <w:rPr>
          <w:b/>
          <w:sz w:val="18"/>
          <w:szCs w:val="18"/>
          <w:lang w:val="es-ES"/>
        </w:rPr>
      </w:pPr>
    </w:p>
    <w:p w:rsidR="00E63D0A" w:rsidRPr="009663AC" w:rsidRDefault="00E63D0A" w:rsidP="00E63D0A">
      <w:pPr>
        <w:ind w:left="360" w:hanging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>Para constancia, firma el presente documento: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86B27B" wp14:editId="3979EA0E">
                <wp:simplePos x="0" y="0"/>
                <wp:positionH relativeFrom="column">
                  <wp:posOffset>3798570</wp:posOffset>
                </wp:positionH>
                <wp:positionV relativeFrom="paragraph">
                  <wp:posOffset>55880</wp:posOffset>
                </wp:positionV>
                <wp:extent cx="780415" cy="914400"/>
                <wp:effectExtent l="7620" t="5715" r="12065" b="13335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041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85DE3" id="Rectangle 2" o:spid="_x0000_s1026" style="position:absolute;margin-left:299.1pt;margin-top:4.4pt;width:61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"/>
            </w:pict>
          </mc:Fallback>
        </mc:AlternateContent>
      </w: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CA414D" wp14:editId="54382766">
                <wp:simplePos x="0" y="0"/>
                <wp:positionH relativeFrom="column">
                  <wp:posOffset>1671320</wp:posOffset>
                </wp:positionH>
                <wp:positionV relativeFrom="paragraph">
                  <wp:posOffset>221615</wp:posOffset>
                </wp:positionV>
                <wp:extent cx="2030095" cy="0"/>
                <wp:effectExtent l="13970" t="9525" r="13335" b="952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A7626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31.6pt;margin-top:17.45pt;width:159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 xml:space="preserve">FECHA: D ___ M___ A___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  </w:t>
      </w:r>
      <w:r w:rsidR="00094105">
        <w:rPr>
          <w:sz w:val="18"/>
          <w:szCs w:val="18"/>
          <w:lang w:val="es-ES"/>
        </w:rPr>
        <w:t xml:space="preserve">FIRMA DEL </w:t>
      </w:r>
      <w:r w:rsidRPr="009663AC">
        <w:rPr>
          <w:sz w:val="18"/>
          <w:szCs w:val="18"/>
          <w:lang w:val="es-ES"/>
        </w:rPr>
        <w:t xml:space="preserve">PACIENTE O REPRESENTANTE                                                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>
        <w:rPr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69EBDF" wp14:editId="488A8BF3">
                <wp:simplePos x="0" y="0"/>
                <wp:positionH relativeFrom="column">
                  <wp:posOffset>1671320</wp:posOffset>
                </wp:positionH>
                <wp:positionV relativeFrom="paragraph">
                  <wp:posOffset>225425</wp:posOffset>
                </wp:positionV>
                <wp:extent cx="2030095" cy="0"/>
                <wp:effectExtent l="13970" t="7620" r="13335" b="1143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00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D658B" id="AutoShape 4" o:spid="_x0000_s1026" type="#_x0000_t32" style="position:absolute;margin-left:131.6pt;margin-top:17.75pt;width:159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IKh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nkYz2BcAVGV2trQID2qV/Os6XeHlK46oloeg99OBnKzkJG8SwkXZ6DIbviiGcQQwI+z&#10;Oja2D5AwBXSMkpxukvCjRxQ+TtKHNF1MMaJ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"/>
            </w:pict>
          </mc:Fallback>
        </mc:AlternateContent>
      </w:r>
      <w:r w:rsidRPr="009663AC">
        <w:rPr>
          <w:sz w:val="18"/>
          <w:szCs w:val="18"/>
          <w:lang w:val="es-ES"/>
        </w:rPr>
        <w:t>FECHA: D ___ M___ A___</w:t>
      </w:r>
    </w:p>
    <w:p w:rsidR="00E63D0A" w:rsidRPr="009663AC" w:rsidRDefault="00E63D0A" w:rsidP="00E63D0A">
      <w:pPr>
        <w:ind w:left="360"/>
        <w:jc w:val="both"/>
        <w:rPr>
          <w:sz w:val="18"/>
          <w:szCs w:val="18"/>
          <w:lang w:val="es-ES"/>
        </w:rPr>
      </w:pPr>
      <w:r w:rsidRPr="009663AC">
        <w:rPr>
          <w:sz w:val="18"/>
          <w:szCs w:val="18"/>
          <w:lang w:val="es-ES"/>
        </w:rPr>
        <w:t xml:space="preserve">                                                    </w:t>
      </w:r>
      <w:r w:rsidR="00094105">
        <w:rPr>
          <w:sz w:val="18"/>
          <w:szCs w:val="18"/>
          <w:lang w:val="es-ES"/>
        </w:rPr>
        <w:t xml:space="preserve">                      </w:t>
      </w:r>
      <w:r w:rsidRPr="009663AC">
        <w:rPr>
          <w:sz w:val="18"/>
          <w:szCs w:val="18"/>
          <w:lang w:val="es-ES"/>
        </w:rPr>
        <w:t xml:space="preserve">   </w:t>
      </w:r>
      <w:r w:rsidRPr="00F541ED">
        <w:rPr>
          <w:sz w:val="18"/>
          <w:szCs w:val="18"/>
          <w:lang w:val="es-ES"/>
        </w:rPr>
        <w:t xml:space="preserve">FIRMA </w:t>
      </w:r>
      <w:r w:rsidR="004E2DDF">
        <w:rPr>
          <w:sz w:val="18"/>
          <w:szCs w:val="18"/>
          <w:lang w:val="es-ES"/>
        </w:rPr>
        <w:t>MÉDICO</w:t>
      </w:r>
      <w:r w:rsidRPr="009663AC">
        <w:rPr>
          <w:sz w:val="18"/>
          <w:szCs w:val="18"/>
          <w:lang w:val="es-ES"/>
        </w:rPr>
        <w:t xml:space="preserve">                                               </w:t>
      </w:r>
    </w:p>
    <w:p w:rsidR="00ED5526" w:rsidRPr="00ED5526" w:rsidRDefault="00ED5526" w:rsidP="00ED5526">
      <w:pPr>
        <w:jc w:val="center"/>
        <w:rPr>
          <w:b/>
        </w:rPr>
      </w:pPr>
    </w:p>
    <w:sectPr w:rsidR="00ED5526" w:rsidRPr="00ED5526" w:rsidSect="00F541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21" w:right="1985" w:bottom="851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6C6E" w:rsidRDefault="005C6C6E" w:rsidP="00431E21">
      <w:pPr>
        <w:spacing w:after="0" w:line="240" w:lineRule="auto"/>
      </w:pPr>
      <w:r>
        <w:separator/>
      </w:r>
    </w:p>
  </w:endnote>
  <w:endnote w:type="continuationSeparator" w:id="0">
    <w:p w:rsidR="005C6C6E" w:rsidRDefault="005C6C6E" w:rsidP="00431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C3" w:rsidRDefault="00DB51C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9FA" w:rsidRDefault="001749FA" w:rsidP="001749FA">
    <w:pPr>
      <w:pStyle w:val="Piedepgina"/>
      <w:jc w:val="right"/>
      <w:rPr>
        <w:noProof/>
        <w:color w:val="FFFFFF" w:themeColor="background1"/>
        <w:sz w:val="16"/>
        <w:lang w:eastAsia="es-CO"/>
      </w:rPr>
    </w:pPr>
    <w:r>
      <w:rPr>
        <w:noProof/>
        <w:color w:val="FFFFFF" w:themeColor="background1"/>
        <w:sz w:val="16"/>
        <w:lang w:eastAsia="es-CO"/>
      </w:rPr>
      <w:drawing>
        <wp:anchor distT="0" distB="0" distL="114300" distR="114300" simplePos="0" relativeHeight="251661312" behindDoc="0" locked="0" layoutInCell="1" allowOverlap="1" wp14:anchorId="74B2B08A" wp14:editId="062BA502">
          <wp:simplePos x="0" y="0"/>
          <wp:positionH relativeFrom="rightMargin">
            <wp:posOffset>0</wp:posOffset>
          </wp:positionH>
          <wp:positionV relativeFrom="paragraph">
            <wp:posOffset>-73025</wp:posOffset>
          </wp:positionV>
          <wp:extent cx="352425" cy="249177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Soc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73" t="15757" r="14381" b="10143"/>
                  <a:stretch/>
                </pic:blipFill>
                <pic:spPr bwMode="auto">
                  <a:xfrm>
                    <a:off x="0" y="0"/>
                    <a:ext cx="352425" cy="2491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1E21" w:rsidRPr="001749FA">
      <w:rPr>
        <w:color w:val="A6A6A6" w:themeColor="background1" w:themeShade="A6"/>
        <w:sz w:val="16"/>
      </w:rPr>
      <w:t>Sociedad comercializadora de insumos</w:t>
    </w:r>
    <w:r>
      <w:rPr>
        <w:color w:val="A6A6A6" w:themeColor="background1" w:themeShade="A6"/>
        <w:sz w:val="16"/>
      </w:rPr>
      <w:t xml:space="preserve"> y servicios</w:t>
    </w:r>
    <w:r w:rsidR="00431E21" w:rsidRPr="001749FA">
      <w:rPr>
        <w:color w:val="A6A6A6" w:themeColor="background1" w:themeShade="A6"/>
        <w:sz w:val="16"/>
      </w:rPr>
      <w:t xml:space="preserve"> médicos </w:t>
    </w:r>
    <w:proofErr w:type="gramStart"/>
    <w:r w:rsidRPr="001749FA">
      <w:rPr>
        <w:color w:val="A6A6A6" w:themeColor="background1" w:themeShade="A6"/>
        <w:sz w:val="16"/>
      </w:rPr>
      <w:t>S.A.S</w:t>
    </w:r>
    <w:r>
      <w:rPr>
        <w:color w:val="A6A6A6" w:themeColor="background1" w:themeShade="A6"/>
        <w:sz w:val="16"/>
      </w:rPr>
      <w:t xml:space="preserve">  ‘</w:t>
    </w:r>
    <w:proofErr w:type="gramEnd"/>
    <w:r>
      <w:rPr>
        <w:color w:val="A6A6A6" w:themeColor="background1" w:themeShade="A6"/>
        <w:sz w:val="16"/>
      </w:rPr>
      <w:t>Socimédicos S.A.S’</w:t>
    </w:r>
  </w:p>
  <w:p w:rsidR="00431E21" w:rsidRPr="001749FA" w:rsidRDefault="001749FA" w:rsidP="001749FA">
    <w:pPr>
      <w:pStyle w:val="Piedepgina"/>
      <w:jc w:val="right"/>
      <w:rPr>
        <w:color w:val="A6A6A6" w:themeColor="background1" w:themeShade="A6"/>
        <w:sz w:val="16"/>
      </w:rPr>
    </w:pPr>
    <w:r>
      <w:rPr>
        <w:color w:val="A6A6A6" w:themeColor="background1" w:themeShade="A6"/>
        <w:sz w:val="16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C3" w:rsidRDefault="00DB51C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6C6E" w:rsidRDefault="005C6C6E" w:rsidP="00431E21">
      <w:pPr>
        <w:spacing w:after="0" w:line="240" w:lineRule="auto"/>
      </w:pPr>
      <w:r>
        <w:separator/>
      </w:r>
    </w:p>
  </w:footnote>
  <w:footnote w:type="continuationSeparator" w:id="0">
    <w:p w:rsidR="005C6C6E" w:rsidRDefault="005C6C6E" w:rsidP="00431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C3" w:rsidRDefault="00DB51C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82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78"/>
      <w:gridCol w:w="2515"/>
      <w:gridCol w:w="2154"/>
      <w:gridCol w:w="1766"/>
    </w:tblGrid>
    <w:tr w:rsidR="00880CC8" w:rsidRPr="00D8461D" w:rsidTr="00F541ED">
      <w:trPr>
        <w:cantSplit/>
        <w:trHeight w:val="233"/>
      </w:trPr>
      <w:tc>
        <w:tcPr>
          <w:tcW w:w="1220" w:type="pct"/>
          <w:vMerge w:val="restart"/>
          <w:vAlign w:val="center"/>
        </w:tcPr>
        <w:p w:rsidR="00823845" w:rsidRPr="00D8461D" w:rsidRDefault="00DB51C3" w:rsidP="00431E21">
          <w:pPr>
            <w:pStyle w:val="Encabezado"/>
            <w:jc w:val="center"/>
          </w:pPr>
          <w:bookmarkStart w:id="0" w:name="_GoBack"/>
          <w:bookmarkEnd w:id="0"/>
          <w:r>
            <w:rPr>
              <w:noProof/>
              <w:lang w:eastAsia="es-CO"/>
            </w:rPr>
            <w:drawing>
              <wp:inline distT="0" distB="0" distL="0" distR="0">
                <wp:extent cx="952381" cy="457143"/>
                <wp:effectExtent l="0" t="0" r="635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PS LOGO2peq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381" cy="4571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42" w:type="pct"/>
          <w:gridSpan w:val="2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NOMBRE</w:t>
          </w:r>
        </w:p>
        <w:p w:rsidR="00823845" w:rsidRPr="001749FA" w:rsidRDefault="00823845" w:rsidP="00D71C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 xml:space="preserve">HISTORIA CLÍNICA: CONSENTIMIENTO INFORMADO </w:t>
          </w:r>
          <w:r>
            <w:rPr>
              <w:b/>
              <w:sz w:val="18"/>
            </w:rPr>
            <w:t>ECOCARDIOGRAFIA DE STRESS</w:t>
          </w:r>
        </w:p>
      </w:tc>
      <w:tc>
        <w:tcPr>
          <w:tcW w:w="1037" w:type="pc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CODIGO</w:t>
          </w:r>
        </w:p>
        <w:p w:rsidR="00823845" w:rsidRPr="001749FA" w:rsidRDefault="00823845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05</w:t>
          </w:r>
          <w:r>
            <w:rPr>
              <w:b/>
              <w:sz w:val="18"/>
            </w:rPr>
            <w:t>-FT-010</w:t>
          </w:r>
        </w:p>
      </w:tc>
    </w:tr>
    <w:tr w:rsidR="00880CC8" w:rsidRPr="00D8461D" w:rsidTr="00F541ED">
      <w:trPr>
        <w:cantSplit/>
        <w:trHeight w:val="180"/>
      </w:trPr>
      <w:tc>
        <w:tcPr>
          <w:tcW w:w="1220" w:type="pct"/>
          <w:vMerge/>
          <w:vAlign w:val="center"/>
        </w:tcPr>
        <w:p w:rsidR="00823845" w:rsidRPr="00D8461D" w:rsidRDefault="00823845" w:rsidP="00431E21">
          <w:pPr>
            <w:pStyle w:val="Encabezado"/>
            <w:jc w:val="center"/>
          </w:pPr>
        </w:p>
      </w:tc>
      <w:tc>
        <w:tcPr>
          <w:tcW w:w="1477" w:type="pct"/>
          <w:vMerge w:val="restar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TIPO DE DOCUMENTO</w:t>
          </w:r>
        </w:p>
        <w:p w:rsidR="00823845" w:rsidRPr="001749FA" w:rsidRDefault="00823845" w:rsidP="00431E21">
          <w:pPr>
            <w:pStyle w:val="Encabezado"/>
            <w:jc w:val="center"/>
            <w:rPr>
              <w:b/>
              <w:sz w:val="18"/>
            </w:rPr>
          </w:pPr>
          <w:r w:rsidRPr="001749FA">
            <w:rPr>
              <w:b/>
              <w:sz w:val="18"/>
            </w:rPr>
            <w:t>FORMATO</w:t>
          </w:r>
        </w:p>
      </w:tc>
      <w:tc>
        <w:tcPr>
          <w:tcW w:w="1265" w:type="pct"/>
          <w:vMerge w:val="restar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>
            <w:rPr>
              <w:sz w:val="18"/>
            </w:rPr>
            <w:t>PROCESO</w:t>
          </w:r>
        </w:p>
        <w:p w:rsidR="00823845" w:rsidRPr="001749FA" w:rsidRDefault="00F541ED" w:rsidP="00431E21">
          <w:pPr>
            <w:pStyle w:val="Encabezad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MISIONAL</w:t>
          </w:r>
        </w:p>
      </w:tc>
      <w:tc>
        <w:tcPr>
          <w:tcW w:w="1037" w:type="pc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VERSION</w:t>
          </w:r>
          <w:r w:rsidR="00504527">
            <w:rPr>
              <w:b/>
              <w:sz w:val="18"/>
            </w:rPr>
            <w:t xml:space="preserve"> 2</w:t>
          </w:r>
        </w:p>
      </w:tc>
    </w:tr>
    <w:tr w:rsidR="00880CC8" w:rsidRPr="00D8461D" w:rsidTr="00F541ED">
      <w:trPr>
        <w:cantSplit/>
        <w:trHeight w:val="194"/>
      </w:trPr>
      <w:tc>
        <w:tcPr>
          <w:tcW w:w="1220" w:type="pct"/>
          <w:vMerge/>
          <w:vAlign w:val="center"/>
        </w:tcPr>
        <w:p w:rsidR="00823845" w:rsidRPr="00D8461D" w:rsidRDefault="00823845" w:rsidP="00431E21">
          <w:pPr>
            <w:pStyle w:val="Encabezado"/>
            <w:jc w:val="center"/>
          </w:pPr>
        </w:p>
      </w:tc>
      <w:tc>
        <w:tcPr>
          <w:tcW w:w="1477" w:type="pct"/>
          <w:vMerge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</w:p>
      </w:tc>
      <w:tc>
        <w:tcPr>
          <w:tcW w:w="1265" w:type="pct"/>
          <w:vMerge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</w:p>
      </w:tc>
      <w:tc>
        <w:tcPr>
          <w:tcW w:w="1037" w:type="pct"/>
          <w:vAlign w:val="center"/>
        </w:tcPr>
        <w:p w:rsidR="00823845" w:rsidRPr="001749FA" w:rsidRDefault="00823845" w:rsidP="00431E21">
          <w:pPr>
            <w:pStyle w:val="Encabezado"/>
            <w:jc w:val="center"/>
            <w:rPr>
              <w:sz w:val="18"/>
            </w:rPr>
          </w:pPr>
          <w:r w:rsidRPr="001749FA">
            <w:rPr>
              <w:sz w:val="18"/>
            </w:rPr>
            <w:t>VIGENCIA</w:t>
          </w:r>
        </w:p>
        <w:p w:rsidR="00823845" w:rsidRPr="001749FA" w:rsidRDefault="00504527" w:rsidP="00431E21">
          <w:pPr>
            <w:pStyle w:val="Encabezado"/>
            <w:jc w:val="center"/>
            <w:rPr>
              <w:b/>
              <w:sz w:val="18"/>
            </w:rPr>
          </w:pPr>
          <w:r>
            <w:rPr>
              <w:b/>
              <w:sz w:val="18"/>
            </w:rPr>
            <w:t>31/05/2017</w:t>
          </w:r>
        </w:p>
      </w:tc>
    </w:tr>
  </w:tbl>
  <w:p w:rsidR="00431E21" w:rsidRDefault="00431E21" w:rsidP="004E2DD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C3" w:rsidRDefault="00DB51C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62D74"/>
    <w:multiLevelType w:val="hybridMultilevel"/>
    <w:tmpl w:val="CF405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1C0FA8"/>
    <w:multiLevelType w:val="hybridMultilevel"/>
    <w:tmpl w:val="AABEB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6408E7"/>
    <w:multiLevelType w:val="hybridMultilevel"/>
    <w:tmpl w:val="7BD40E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532"/>
    <w:rsid w:val="00004A57"/>
    <w:rsid w:val="00094105"/>
    <w:rsid w:val="000B4532"/>
    <w:rsid w:val="001749FA"/>
    <w:rsid w:val="002607D1"/>
    <w:rsid w:val="00421F7C"/>
    <w:rsid w:val="00431E21"/>
    <w:rsid w:val="00453789"/>
    <w:rsid w:val="004E2DDF"/>
    <w:rsid w:val="00504527"/>
    <w:rsid w:val="005B277F"/>
    <w:rsid w:val="005C6C6E"/>
    <w:rsid w:val="005E692C"/>
    <w:rsid w:val="005F35BD"/>
    <w:rsid w:val="00637547"/>
    <w:rsid w:val="007D4160"/>
    <w:rsid w:val="00823845"/>
    <w:rsid w:val="00860537"/>
    <w:rsid w:val="00880CC8"/>
    <w:rsid w:val="009B0127"/>
    <w:rsid w:val="009E25FA"/>
    <w:rsid w:val="00A2161B"/>
    <w:rsid w:val="00A47AE1"/>
    <w:rsid w:val="00A47F20"/>
    <w:rsid w:val="00A57AA9"/>
    <w:rsid w:val="00AE751B"/>
    <w:rsid w:val="00B13818"/>
    <w:rsid w:val="00CC04A1"/>
    <w:rsid w:val="00CF5F9B"/>
    <w:rsid w:val="00CF7ABD"/>
    <w:rsid w:val="00D71C21"/>
    <w:rsid w:val="00DB51C3"/>
    <w:rsid w:val="00E1619D"/>
    <w:rsid w:val="00E63D0A"/>
    <w:rsid w:val="00ED5526"/>
    <w:rsid w:val="00F5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DA20B56-43DE-4B17-B4E0-DFF95801E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B4532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63D0A"/>
    <w:pPr>
      <w:spacing w:after="200"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63D0A"/>
    <w:rPr>
      <w:sz w:val="20"/>
      <w:szCs w:val="20"/>
    </w:rPr>
  </w:style>
  <w:style w:type="table" w:styleId="Tablaconcuadrcula">
    <w:name w:val="Table Grid"/>
    <w:basedOn w:val="Tablanormal"/>
    <w:uiPriority w:val="59"/>
    <w:rsid w:val="00E63D0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31E21"/>
  </w:style>
  <w:style w:type="paragraph" w:styleId="Piedepgina">
    <w:name w:val="footer"/>
    <w:basedOn w:val="Normal"/>
    <w:link w:val="PiedepginaCar"/>
    <w:uiPriority w:val="99"/>
    <w:unhideWhenUsed/>
    <w:rsid w:val="00431E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3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1016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</dc:creator>
  <cp:keywords/>
  <dc:description/>
  <cp:lastModifiedBy>MACLCALIDAD MC.</cp:lastModifiedBy>
  <cp:revision>7</cp:revision>
  <dcterms:created xsi:type="dcterms:W3CDTF">2016-04-22T17:08:00Z</dcterms:created>
  <dcterms:modified xsi:type="dcterms:W3CDTF">2017-05-31T15:37:00Z</dcterms:modified>
</cp:coreProperties>
</file>