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51F" w:rsidRPr="007D3272" w:rsidRDefault="00C6551F" w:rsidP="00C6551F">
      <w:pPr>
        <w:pStyle w:val="Encabezado"/>
        <w:jc w:val="right"/>
        <w:rPr>
          <w:sz w:val="18"/>
        </w:rPr>
      </w:pPr>
      <w:r w:rsidRPr="007D3272">
        <w:rPr>
          <w:sz w:val="12"/>
        </w:rPr>
        <w:t>Sociedad Comercializadora de Insumos y Servicios Médicos S.A.S ´</w:t>
      </w:r>
      <w:proofErr w:type="spellStart"/>
      <w:r w:rsidRPr="007D3272">
        <w:rPr>
          <w:sz w:val="12"/>
        </w:rPr>
        <w:t>Socimedicos</w:t>
      </w:r>
      <w:proofErr w:type="spellEnd"/>
      <w:r w:rsidRPr="007D3272">
        <w:rPr>
          <w:sz w:val="12"/>
        </w:rPr>
        <w:t xml:space="preserve"> S.A.S´</w:t>
      </w:r>
      <w:r w:rsidRPr="007D3272">
        <w:rPr>
          <w:noProof/>
          <w:sz w:val="12"/>
          <w:lang w:val="es-CO" w:eastAsia="es-CO"/>
        </w:rPr>
        <w:drawing>
          <wp:inline distT="0" distB="0" distL="0" distR="0" wp14:anchorId="6617E914" wp14:editId="3E55800E">
            <wp:extent cx="461010" cy="3365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636"/>
        <w:gridCol w:w="2071"/>
        <w:gridCol w:w="1804"/>
      </w:tblGrid>
      <w:tr w:rsidR="00C6551F" w:rsidRPr="007D3272" w:rsidTr="00C6551F">
        <w:trPr>
          <w:trHeight w:val="410"/>
        </w:trPr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196CF3">
            <w:pPr>
              <w:pStyle w:val="Encabezado"/>
              <w:spacing w:line="276" w:lineRule="auto"/>
              <w:jc w:val="center"/>
              <w:rPr>
                <w:sz w:val="1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61E2CD8" wp14:editId="4EAB1FB0">
                  <wp:extent cx="1276710" cy="439948"/>
                  <wp:effectExtent l="0" t="0" r="0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393" cy="453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D90E57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C6551F" w:rsidRPr="00D90E57" w:rsidRDefault="007D3272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D90E57">
              <w:rPr>
                <w:rFonts w:asciiTheme="minorHAnsi" w:hAnsiTheme="minorHAnsi" w:cs="Arial"/>
                <w:b/>
                <w:sz w:val="12"/>
                <w:szCs w:val="20"/>
              </w:rPr>
              <w:t>REPORTES DE LABORATORIO</w:t>
            </w:r>
            <w:r w:rsidR="00C6551F" w:rsidRPr="00D90E57">
              <w:rPr>
                <w:rFonts w:asciiTheme="minorHAnsi" w:hAnsiTheme="minorHAnsi" w:cs="Arial"/>
                <w:b/>
                <w:sz w:val="12"/>
                <w:szCs w:val="20"/>
                <w:lang w:val="es-MX"/>
              </w:rPr>
              <w:t xml:space="preserve">        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Default="00C6551F" w:rsidP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3D7BCE" w:rsidRPr="00D90E57" w:rsidRDefault="003D7BCE" w:rsidP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3D7BCE">
              <w:rPr>
                <w:rFonts w:asciiTheme="minorHAnsi" w:hAnsiTheme="minorHAnsi" w:cs="Arial"/>
                <w:b/>
                <w:bCs/>
                <w:sz w:val="12"/>
                <w:szCs w:val="20"/>
                <w:lang w:val="es-ES_tradnl"/>
              </w:rPr>
              <w:t>03-O-FT-005</w:t>
            </w:r>
          </w:p>
        </w:tc>
      </w:tr>
      <w:tr w:rsidR="00C6551F" w:rsidRPr="007D3272" w:rsidTr="00C6551F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C6551F">
            <w:pPr>
              <w:spacing w:line="276" w:lineRule="auto"/>
              <w:jc w:val="left"/>
              <w:rPr>
                <w:sz w:val="10"/>
              </w:rPr>
            </w:pP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D90E57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D90E57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 w:rsidR="003D7BCE"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C6551F" w:rsidRPr="007D3272" w:rsidTr="007D3272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C6551F">
            <w:pPr>
              <w:spacing w:line="276" w:lineRule="auto"/>
              <w:jc w:val="left"/>
              <w:rPr>
                <w:sz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spacing w:line="27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spacing w:line="27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 w:rsidP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VIGEN</w:t>
            </w:r>
            <w:r w:rsidR="003D7BCE">
              <w:rPr>
                <w:rFonts w:asciiTheme="minorHAnsi" w:hAnsiTheme="minorHAnsi"/>
                <w:sz w:val="12"/>
                <w:szCs w:val="20"/>
              </w:rPr>
              <w:t>TE</w:t>
            </w:r>
            <w:bookmarkStart w:id="0" w:name="_GoBack"/>
            <w:bookmarkEnd w:id="0"/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27"/>
        <w:gridCol w:w="322"/>
        <w:gridCol w:w="322"/>
        <w:gridCol w:w="322"/>
        <w:gridCol w:w="322"/>
        <w:gridCol w:w="322"/>
        <w:gridCol w:w="322"/>
        <w:gridCol w:w="32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212"/>
        <w:gridCol w:w="109"/>
        <w:gridCol w:w="321"/>
        <w:gridCol w:w="321"/>
        <w:gridCol w:w="321"/>
        <w:gridCol w:w="321"/>
        <w:gridCol w:w="321"/>
        <w:gridCol w:w="311"/>
      </w:tblGrid>
      <w:tr w:rsidR="00D90E57" w:rsidRPr="007D3272" w:rsidTr="003D7BCE">
        <w:tc>
          <w:tcPr>
            <w:tcW w:w="3852" w:type="pct"/>
            <w:gridSpan w:val="19"/>
            <w:vAlign w:val="bottom"/>
          </w:tcPr>
          <w:p w:rsidR="00C6551F" w:rsidRPr="00196CF3" w:rsidRDefault="00C6551F" w:rsidP="007D3272">
            <w:pPr>
              <w:jc w:val="left"/>
              <w:rPr>
                <w:color w:val="2F5496" w:themeColor="accent5" w:themeShade="BF"/>
                <w:sz w:val="12"/>
                <w:szCs w:val="14"/>
              </w:rPr>
            </w:pPr>
            <w:r w:rsidRPr="00196CF3">
              <w:rPr>
                <w:color w:val="2F5496" w:themeColor="accent5" w:themeShade="BF"/>
                <w:sz w:val="12"/>
                <w:szCs w:val="14"/>
              </w:rPr>
              <w:t>NOMBRE</w:t>
            </w:r>
          </w:p>
        </w:tc>
        <w:tc>
          <w:tcPr>
            <w:tcW w:w="1148" w:type="pct"/>
            <w:gridSpan w:val="7"/>
            <w:vAlign w:val="bottom"/>
          </w:tcPr>
          <w:p w:rsidR="00C6551F" w:rsidRPr="00D90E57" w:rsidRDefault="00D90E57" w:rsidP="007D3272">
            <w:pPr>
              <w:jc w:val="left"/>
              <w:rPr>
                <w:sz w:val="12"/>
                <w:szCs w:val="14"/>
              </w:rPr>
            </w:pPr>
            <w:r w:rsidRPr="00196CF3">
              <w:rPr>
                <w:color w:val="2F5496" w:themeColor="accent5" w:themeShade="BF"/>
                <w:sz w:val="12"/>
                <w:szCs w:val="14"/>
              </w:rPr>
              <w:t xml:space="preserve">GRUPO </w:t>
            </w:r>
            <w:r w:rsidR="00C6551F" w:rsidRPr="00196CF3">
              <w:rPr>
                <w:color w:val="2F5496" w:themeColor="accent5" w:themeShade="BF"/>
                <w:sz w:val="12"/>
                <w:szCs w:val="14"/>
              </w:rPr>
              <w:t>SANGUINEO</w:t>
            </w: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196CF3" w:rsidRDefault="00C6551F" w:rsidP="007D3272">
            <w:pPr>
              <w:jc w:val="left"/>
              <w:rPr>
                <w:color w:val="2F5496" w:themeColor="accent5" w:themeShade="BF"/>
                <w:sz w:val="12"/>
                <w:szCs w:val="14"/>
              </w:rPr>
            </w:pPr>
            <w:r w:rsidRPr="00196CF3">
              <w:rPr>
                <w:color w:val="2F5496" w:themeColor="accent5" w:themeShade="BF"/>
                <w:sz w:val="12"/>
                <w:szCs w:val="14"/>
              </w:rPr>
              <w:t>FECHA</w:t>
            </w: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196CF3" w:rsidRDefault="00C6551F" w:rsidP="007D3272">
            <w:pPr>
              <w:jc w:val="center"/>
              <w:rPr>
                <w:color w:val="2F5496" w:themeColor="accent5" w:themeShade="BF"/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HEMATOLOGIA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Leucos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Hb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Hto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Linfocitos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Neutrfilos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Eosinofilos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Monocitos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Basofilos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Bandas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Plaquetas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QUIMICA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Glucosa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Sodio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Potasio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Calcio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Cloro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BUN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Creatinina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VSG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PCR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Total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Indirecta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Directa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TP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TPT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TGO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TGP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Lactato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VDRL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Hemocultivo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Urocultivo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Uroanalisis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rPr>
          <w:trHeight w:val="167"/>
        </w:trPr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7D3272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GASIMETRIA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Ph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PCO2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HCO3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BaEf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DaO2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SaO2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Merge w:val="restart"/>
            <w:shd w:val="clear" w:color="auto" w:fill="2F5496" w:themeFill="accent5" w:themeFillShade="BF"/>
            <w:vAlign w:val="center"/>
          </w:tcPr>
          <w:p w:rsidR="00D90E57" w:rsidRPr="00D90E57" w:rsidRDefault="00D90E57" w:rsidP="00D90E57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D90E57">
              <w:rPr>
                <w:color w:val="FFFFFF" w:themeColor="background1"/>
                <w:sz w:val="10"/>
                <w:szCs w:val="14"/>
              </w:rPr>
              <w:t>OBSERVACIONES</w:t>
            </w:r>
          </w:p>
        </w:tc>
        <w:tc>
          <w:tcPr>
            <w:tcW w:w="4362" w:type="pct"/>
            <w:gridSpan w:val="25"/>
            <w:vAlign w:val="bottom"/>
          </w:tcPr>
          <w:p w:rsidR="00D90E57" w:rsidRPr="007D3272" w:rsidRDefault="00D90E57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Merge/>
            <w:shd w:val="clear" w:color="auto" w:fill="2F5496" w:themeFill="accent5" w:themeFillShade="BF"/>
            <w:vAlign w:val="bottom"/>
          </w:tcPr>
          <w:p w:rsidR="00D90E57" w:rsidRPr="00D90E57" w:rsidRDefault="00D90E57" w:rsidP="00D90E57">
            <w:pPr>
              <w:jc w:val="center"/>
              <w:rPr>
                <w:color w:val="FFFFFF" w:themeColor="background1"/>
                <w:sz w:val="12"/>
                <w:szCs w:val="14"/>
              </w:rPr>
            </w:pPr>
          </w:p>
        </w:tc>
        <w:tc>
          <w:tcPr>
            <w:tcW w:w="4362" w:type="pct"/>
            <w:gridSpan w:val="25"/>
            <w:vAlign w:val="bottom"/>
          </w:tcPr>
          <w:p w:rsidR="00D90E57" w:rsidRPr="007D3272" w:rsidRDefault="00D90E57" w:rsidP="007D3272">
            <w:pPr>
              <w:jc w:val="center"/>
              <w:rPr>
                <w:sz w:val="12"/>
                <w:szCs w:val="14"/>
              </w:rPr>
            </w:pPr>
          </w:p>
        </w:tc>
      </w:tr>
    </w:tbl>
    <w:p w:rsidR="00C6551F" w:rsidRPr="007D3272" w:rsidRDefault="00C6551F" w:rsidP="00D90E57">
      <w:pPr>
        <w:rPr>
          <w:sz w:val="22"/>
        </w:rPr>
      </w:pPr>
    </w:p>
    <w:sectPr w:rsidR="00C6551F" w:rsidRPr="007D32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1F"/>
    <w:rsid w:val="000D4CD8"/>
    <w:rsid w:val="00152DE7"/>
    <w:rsid w:val="00196CF3"/>
    <w:rsid w:val="003D7BCE"/>
    <w:rsid w:val="007D3272"/>
    <w:rsid w:val="00C611CC"/>
    <w:rsid w:val="00C6551F"/>
    <w:rsid w:val="00D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A73"/>
  <w15:chartTrackingRefBased/>
  <w15:docId w15:val="{3C7CDDB2-84F6-4A48-BBB7-CD78A99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51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655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551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AS">
    <w:name w:val="TABLAS"/>
    <w:basedOn w:val="Normal"/>
    <w:next w:val="Normal"/>
    <w:rsid w:val="00C6551F"/>
    <w:pPr>
      <w:spacing w:line="240" w:lineRule="auto"/>
    </w:pPr>
    <w:rPr>
      <w:rFonts w:ascii="Bookman Old Style" w:hAnsi="Bookman Old Style"/>
      <w:bCs/>
      <w:sz w:val="20"/>
      <w:lang w:val="es-ES_tradnl"/>
    </w:rPr>
  </w:style>
  <w:style w:type="table" w:styleId="Tablaconcuadrcula">
    <w:name w:val="Table Grid"/>
    <w:basedOn w:val="Tablanormal"/>
    <w:uiPriority w:val="39"/>
    <w:rsid w:val="00C6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Iván Estrada Fernández</cp:lastModifiedBy>
  <cp:revision>2</cp:revision>
  <dcterms:created xsi:type="dcterms:W3CDTF">2018-03-05T14:26:00Z</dcterms:created>
  <dcterms:modified xsi:type="dcterms:W3CDTF">2018-03-05T14:26:00Z</dcterms:modified>
</cp:coreProperties>
</file>