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b/>
          <w:bCs/>
          <w:sz w:val="24"/>
          <w:szCs w:val="24"/>
          <w:lang w:val="es-CO"/>
        </w:rPr>
        <w:t>PREPARACIONES PARA PROCEDIMIENTOS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b/>
          <w:bCs/>
          <w:sz w:val="24"/>
          <w:szCs w:val="24"/>
          <w:lang w:val="es-CO"/>
        </w:rPr>
        <w:t>RADIÓLOGOS ASOCIADOS S.A.S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 SAN RAFAEL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267335</wp:posOffset>
            </wp:positionH>
            <wp:positionV relativeFrom="paragraph">
              <wp:posOffset>2268855</wp:posOffset>
            </wp:positionV>
            <wp:extent cx="1639570" cy="228219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1901190</wp:posOffset>
            </wp:positionH>
            <wp:positionV relativeFrom="paragraph">
              <wp:posOffset>-536575</wp:posOffset>
            </wp:positionV>
            <wp:extent cx="3554730" cy="3835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1901190</wp:posOffset>
            </wp:positionH>
            <wp:positionV relativeFrom="paragraph">
              <wp:posOffset>-536575</wp:posOffset>
            </wp:positionV>
            <wp:extent cx="3554730" cy="3835400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851EA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Señor usuario se le realizará un </w:t>
      </w:r>
      <w:proofErr w:type="spellStart"/>
      <w:r w:rsidRPr="00DE6A8F">
        <w:rPr>
          <w:rFonts w:ascii="Arial" w:hAnsi="Arial" w:cs="Arial"/>
          <w:b/>
          <w:bCs/>
          <w:sz w:val="24"/>
          <w:szCs w:val="24"/>
          <w:lang w:val="es-CO"/>
        </w:rPr>
        <w:t>Doppler</w:t>
      </w:r>
      <w:proofErr w:type="spellEnd"/>
      <w:r w:rsidRPr="00DE6A8F">
        <w:rPr>
          <w:rFonts w:ascii="Arial" w:hAnsi="Arial" w:cs="Arial"/>
          <w:b/>
          <w:bCs/>
          <w:sz w:val="24"/>
          <w:szCs w:val="24"/>
          <w:lang w:val="es-CO"/>
        </w:rPr>
        <w:t xml:space="preserve"> Renal del Sistema Portal o Vena Cava</w:t>
      </w:r>
    </w:p>
    <w:p w:rsidR="00851EA2" w:rsidRDefault="002C6BE4">
      <w:pPr>
        <w:widowControl w:val="0"/>
        <w:autoSpaceDE w:val="0"/>
        <w:autoSpaceDN w:val="0"/>
        <w:adjustRightInd w:val="0"/>
        <w:spacing w:after="0" w:line="2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Inferior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Nombre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</w:t>
      </w: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Fecha</w:t>
      </w:r>
      <w:proofErr w:type="spellEnd"/>
      <w:r>
        <w:rPr>
          <w:rFonts w:ascii="Arial" w:hAnsi="Arial" w:cs="Arial"/>
          <w:sz w:val="24"/>
          <w:szCs w:val="24"/>
        </w:rPr>
        <w:t>: _________________________ Hora: 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1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25" w:lineRule="auto"/>
        <w:ind w:left="1540" w:right="4140" w:hanging="1418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Una semana antes del examen no debe consumir: Leche ni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deriv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ados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lácteos (yogurt, queso) Gaseosa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51" w:lineRule="exact"/>
        <w:rPr>
          <w:rFonts w:ascii="Arial" w:hAnsi="Arial" w:cs="Arial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840" w:right="1240" w:firstLine="696"/>
        <w:jc w:val="both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Debe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consum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ir alimentos bajos en grasa, no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condime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ntados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o que NO le causen indigestión (Granos).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es-CO"/>
        </w:rPr>
      </w:pPr>
    </w:p>
    <w:p w:rsidR="00851EA2" w:rsidRPr="00DE6A8F" w:rsidRDefault="002C6BE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58"/>
        <w:jc w:val="both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El día del examen debe venir completamente en ayunas. </w:t>
      </w:r>
    </w:p>
    <w:p w:rsidR="00851EA2" w:rsidRPr="00DE6A8F" w:rsidRDefault="002C6BE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58"/>
        <w:jc w:val="both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No fumar antes del examen.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b/>
          <w:bCs/>
          <w:sz w:val="24"/>
          <w:szCs w:val="24"/>
          <w:lang w:val="es-CO"/>
        </w:rPr>
        <w:t xml:space="preserve">Nota: </w:t>
      </w:r>
      <w:r w:rsidRPr="00DE6A8F">
        <w:rPr>
          <w:rFonts w:ascii="Arial" w:hAnsi="Arial" w:cs="Arial"/>
          <w:sz w:val="24"/>
          <w:szCs w:val="24"/>
          <w:lang w:val="es-CO"/>
        </w:rPr>
        <w:t xml:space="preserve">No olvide llevar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resu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ltados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del examen al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headerReference w:type="default" r:id="rId10"/>
          <w:pgSz w:w="12240" w:h="15840"/>
          <w:pgMar w:top="1409" w:right="460" w:bottom="1440" w:left="1580" w:header="720" w:footer="720" w:gutter="0"/>
          <w:cols w:space="720" w:equalWidth="0">
            <w:col w:w="10200"/>
          </w:cols>
          <w:noEndnote/>
        </w:sectPr>
      </w:pPr>
    </w:p>
    <w:p w:rsidR="00851EA2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457835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2091690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2091690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851EA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PRÓSTATA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TRANSABDOMINAL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__________________________________________________</w:t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38" w:lineRule="auto"/>
        <w:ind w:left="1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 xml:space="preserve">Tener vejiga llena (ten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er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ganas de orinar)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20" w:right="4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Señor usuario se le realizará un(a): ____________________________________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numPr>
          <w:ilvl w:val="0"/>
          <w:numId w:val="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21" w:lineRule="auto"/>
        <w:ind w:left="780" w:right="420" w:hanging="358"/>
        <w:jc w:val="both"/>
        <w:rPr>
          <w:rFonts w:ascii="Tahoma" w:hAnsi="Tahoma" w:cs="Tahoma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Debe hacerse un lavad o vía rectal con un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 2 horas antes del examen y después del lavado no ingerir ningún alimento o bebida.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280" w:bottom="1440" w:left="1280" w:header="720" w:footer="720" w:gutter="0"/>
          <w:cols w:space="720" w:equalWidth="0">
            <w:col w:w="9680"/>
          </w:cols>
          <w:noEndnote/>
        </w:sect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DOPPLER DE VENA CAVA.</w:t>
      </w:r>
    </w:p>
    <w:p w:rsidR="00851EA2" w:rsidRPr="00DE6A8F" w:rsidRDefault="00DE6A8F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419735</wp:posOffset>
            </wp:positionH>
            <wp:positionV relativeFrom="paragraph">
              <wp:posOffset>-76200</wp:posOffset>
            </wp:positionV>
            <wp:extent cx="5188585" cy="508825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08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Nombre</w:t>
      </w:r>
      <w:proofErr w:type="spellEnd"/>
      <w:r>
        <w:rPr>
          <w:rFonts w:ascii="Tahoma" w:hAnsi="Tahoma" w:cs="Tahoma"/>
          <w:sz w:val="24"/>
          <w:szCs w:val="24"/>
        </w:rPr>
        <w:t>: ___________________________________________________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>
        <w:rPr>
          <w:rFonts w:ascii="Tahoma" w:hAnsi="Tahoma" w:cs="Tahoma"/>
          <w:sz w:val="24"/>
          <w:szCs w:val="24"/>
        </w:rPr>
        <w:t>: ___________ ______________ Hora: 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1" w:lineRule="auto"/>
        <w:ind w:left="1080" w:right="3520" w:hanging="71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Una semana antes del e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xamen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no debe consumir: Leche, ni derivados. </w:t>
      </w: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Gaseosa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7" w:lineRule="exact"/>
        <w:rPr>
          <w:rFonts w:ascii="Tahoma" w:hAnsi="Tahoma" w:cs="Tahoma"/>
          <w:b/>
          <w:bCs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080" w:right="36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Debe consumir alimentos bajos en grasa, no condimentados o que NO le causen indigestión. </w:t>
      </w:r>
    </w:p>
    <w:p w:rsidR="00851EA2" w:rsidRPr="00DE6A8F" w:rsidRDefault="002C6BE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El día del examen debe venir completamente en ayunas </w:t>
      </w:r>
    </w:p>
    <w:p w:rsidR="00851EA2" w:rsidRPr="00DE6A8F" w:rsidRDefault="002C6BE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 día antes del examen no fumar.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resultados del examen al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DE6A8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-904875</wp:posOffset>
            </wp:positionV>
            <wp:extent cx="990600" cy="40068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DOPPLER DEL SISTEMA PORTAL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Nombre</w:t>
      </w:r>
      <w:proofErr w:type="spellEnd"/>
      <w:r>
        <w:rPr>
          <w:rFonts w:ascii="Tahoma" w:hAnsi="Tahoma" w:cs="Tahoma"/>
          <w:sz w:val="24"/>
          <w:szCs w:val="24"/>
        </w:rPr>
        <w:t>: ___________________________________________________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>
        <w:rPr>
          <w:rFonts w:ascii="Tahoma" w:hAnsi="Tahoma" w:cs="Tahoma"/>
          <w:sz w:val="24"/>
          <w:szCs w:val="24"/>
        </w:rPr>
        <w:t>: ___________ ______________ Hora: 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1" w:lineRule="auto"/>
        <w:ind w:left="1080" w:right="3520" w:hanging="71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Una semana antes del e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xamen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no debe consumir: Leche, ni derivados. </w:t>
      </w: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Gaseosa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7" w:lineRule="exact"/>
        <w:rPr>
          <w:rFonts w:ascii="Tahoma" w:hAnsi="Tahoma" w:cs="Tahoma"/>
          <w:b/>
          <w:bCs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080" w:right="36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Debe consumir alimentos bajos en grasa, no condimentados o que NO le causen indigestión. </w:t>
      </w:r>
    </w:p>
    <w:p w:rsidR="00851EA2" w:rsidRPr="00DE6A8F" w:rsidRDefault="002C6B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El día del examen debe venir completamente en ayunas </w:t>
      </w:r>
    </w:p>
    <w:p w:rsidR="00851EA2" w:rsidRPr="00DE6A8F" w:rsidRDefault="002C6B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 día antes del examen no fumar.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resultados del examen al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340" w:bottom="1440" w:left="1340" w:header="720" w:footer="720" w:gutter="0"/>
          <w:cols w:space="720" w:equalWidth="0">
            <w:col w:w="9560"/>
          </w:cols>
          <w:noEndnote/>
        </w:sect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</w:p>
    <w:p w:rsidR="00DE6A8F" w:rsidRDefault="00DE6A8F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ahoma" w:hAnsi="Tahoma" w:cs="Tahoma"/>
          <w:sz w:val="24"/>
          <w:szCs w:val="24"/>
          <w:lang w:val="es-CO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ahoma" w:hAnsi="Tahoma" w:cs="Tahoma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ABDOMEN</w:t>
      </w:r>
    </w:p>
    <w:p w:rsidR="00851EA2" w:rsidRPr="00DE6A8F" w:rsidRDefault="00DE6A8F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368935</wp:posOffset>
            </wp:positionH>
            <wp:positionV relativeFrom="paragraph">
              <wp:posOffset>-164465</wp:posOffset>
            </wp:positionV>
            <wp:extent cx="5188585" cy="508825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08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BE4" w:rsidRPr="00DE6A8F">
        <w:rPr>
          <w:rFonts w:ascii="Tahoma" w:hAnsi="Tahoma" w:cs="Tahoma"/>
          <w:b/>
          <w:bCs/>
          <w:sz w:val="24"/>
          <w:szCs w:val="24"/>
          <w:lang w:val="es-CO"/>
        </w:rPr>
        <w:t>SUPERIOR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>Venir completamente en ayunas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80" w:right="2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ABDOME N TOTAL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Nombre</w:t>
      </w:r>
      <w:proofErr w:type="spellEnd"/>
      <w:r>
        <w:rPr>
          <w:rFonts w:ascii="Tahoma" w:hAnsi="Tahoma" w:cs="Tahoma"/>
          <w:sz w:val="24"/>
          <w:szCs w:val="24"/>
        </w:rPr>
        <w:t>: __________________________________________________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>
        <w:rPr>
          <w:rFonts w:ascii="Tahoma" w:hAnsi="Tahoma" w:cs="Tahoma"/>
          <w:sz w:val="24"/>
          <w:szCs w:val="24"/>
        </w:rPr>
        <w:t>: ___________ ______________ Hora: 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Venir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completamente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ayunas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851EA2" w:rsidRPr="00DE6A8F" w:rsidRDefault="002C6BE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Vejiga llena (tener des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eos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de orinar)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280" w:right="2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420" w:bottom="1440" w:left="1420" w:header="720" w:footer="720" w:gutter="0"/>
          <w:cols w:space="720" w:equalWidth="0">
            <w:col w:w="9400"/>
          </w:cols>
          <w:noEndnote/>
        </w:sectPr>
      </w:pPr>
    </w:p>
    <w:p w:rsidR="00851EA2" w:rsidRP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3" w:name="page9"/>
      <w:bookmarkEnd w:id="3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318135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ULTRASONOGRAFÍA D E HÍGADO,</w:t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38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PÁNCREAS Y VÍAS BILI ARES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__________________________________________________</w:t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38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>Venir completamente en ayunas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00" w:right="20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-968375</wp:posOffset>
            </wp:positionV>
            <wp:extent cx="990600" cy="399415"/>
            <wp:effectExtent l="0" t="0" r="0" b="63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851EA2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VIAS URINARIAS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</w:t>
      </w:r>
      <w:proofErr w:type="gramStart"/>
      <w:r w:rsidRPr="00DE6A8F">
        <w:rPr>
          <w:rFonts w:ascii="Tahoma" w:hAnsi="Tahoma" w:cs="Tahoma"/>
          <w:sz w:val="24"/>
          <w:szCs w:val="24"/>
          <w:lang w:val="es-CO"/>
        </w:rPr>
        <w:t>:_</w:t>
      </w:r>
      <w:proofErr w:type="gramEnd"/>
      <w:r w:rsidRPr="00DE6A8F">
        <w:rPr>
          <w:rFonts w:ascii="Tahoma" w:hAnsi="Tahoma" w:cs="Tahoma"/>
          <w:sz w:val="24"/>
          <w:szCs w:val="24"/>
          <w:lang w:val="es-CO"/>
        </w:rPr>
        <w:t>________ ___________________________________ 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</w:t>
      </w:r>
      <w:proofErr w:type="gramStart"/>
      <w:r w:rsidRPr="00DE6A8F">
        <w:rPr>
          <w:rFonts w:ascii="Tahoma" w:hAnsi="Tahoma" w:cs="Tahoma"/>
          <w:sz w:val="24"/>
          <w:szCs w:val="24"/>
          <w:lang w:val="es-CO"/>
        </w:rPr>
        <w:t>:_</w:t>
      </w:r>
      <w:proofErr w:type="gramEnd"/>
      <w:r w:rsidRPr="00DE6A8F">
        <w:rPr>
          <w:rFonts w:ascii="Tahoma" w:hAnsi="Tahoma" w:cs="Tahoma"/>
          <w:sz w:val="24"/>
          <w:szCs w:val="24"/>
          <w:lang w:val="es-CO"/>
        </w:rPr>
        <w:t>_____________ 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 xml:space="preserve">Tener vejiga llena (ten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er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ganas de orinar)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00" w:right="20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500" w:bottom="1440" w:left="1500" w:header="720" w:footer="720" w:gutter="0"/>
          <w:cols w:space="720" w:equalWidth="0">
            <w:col w:w="9240"/>
          </w:cols>
          <w:noEndnote/>
        </w:sectPr>
      </w:pPr>
    </w:p>
    <w:p w:rsidR="00851EA2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318135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-970280</wp:posOffset>
            </wp:positionV>
            <wp:extent cx="990600" cy="40068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851EA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 usuario  se  le  realizará  una 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 PELVICA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TRANSABDOMINAL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2. </w:t>
      </w:r>
      <w:r w:rsidRPr="00DE6A8F">
        <w:rPr>
          <w:rFonts w:ascii="Tahoma" w:hAnsi="Tahoma" w:cs="Tahoma"/>
          <w:sz w:val="24"/>
          <w:szCs w:val="24"/>
          <w:lang w:val="es-CO"/>
        </w:rPr>
        <w:t xml:space="preserve">Tener vejiga llena (ten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er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ganas de orinar)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00" w:right="20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500" w:bottom="1440" w:left="1500" w:header="720" w:footer="720" w:gutter="0"/>
          <w:cols w:space="720" w:equalWidth="0">
            <w:col w:w="9240"/>
          </w:cols>
          <w:noEndnote/>
        </w:sectPr>
      </w:pPr>
    </w:p>
    <w:p w:rsidR="00851EA2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5" w:name="page13"/>
      <w:bookmarkStart w:id="6" w:name="_GoBack"/>
      <w:bookmarkEnd w:id="5"/>
      <w:bookmarkEnd w:id="6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368935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2002790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2002790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851EA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PROSTATA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TRANSRECTAL.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</w:t>
      </w:r>
      <w:proofErr w:type="gramStart"/>
      <w:r w:rsidRPr="00DE6A8F">
        <w:rPr>
          <w:rFonts w:ascii="Tahoma" w:hAnsi="Tahoma" w:cs="Tahoma"/>
          <w:sz w:val="24"/>
          <w:szCs w:val="24"/>
          <w:lang w:val="es-CO"/>
        </w:rPr>
        <w:t>:_</w:t>
      </w:r>
      <w:proofErr w:type="gramEnd"/>
      <w:r w:rsidRPr="00DE6A8F">
        <w:rPr>
          <w:rFonts w:ascii="Tahoma" w:hAnsi="Tahoma" w:cs="Tahoma"/>
          <w:sz w:val="24"/>
          <w:szCs w:val="24"/>
          <w:lang w:val="es-CO"/>
        </w:rPr>
        <w:t>________ ___________________________________ 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Comprar dos (2)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</w:t>
      </w:r>
      <w:r>
        <w:rPr>
          <w:rFonts w:ascii="Tahoma" w:hAnsi="Tahoma" w:cs="Tahoma"/>
          <w:b/>
          <w:bCs/>
          <w:sz w:val="17"/>
          <w:szCs w:val="17"/>
        </w:rPr>
        <w:t>ÍA</w:t>
      </w:r>
      <w:r>
        <w:rPr>
          <w:rFonts w:ascii="Tahoma" w:hAnsi="Tahoma" w:cs="Tahoma"/>
          <w:b/>
          <w:bCs/>
          <w:sz w:val="24"/>
          <w:szCs w:val="24"/>
        </w:rPr>
        <w:t xml:space="preserve"> A</w:t>
      </w:r>
      <w:r>
        <w:rPr>
          <w:rFonts w:ascii="Tahoma" w:hAnsi="Tahoma" w:cs="Tahoma"/>
          <w:b/>
          <w:bCs/>
          <w:sz w:val="17"/>
          <w:szCs w:val="17"/>
        </w:rPr>
        <w:t>NTES DEL</w:t>
      </w:r>
      <w:r>
        <w:rPr>
          <w:rFonts w:ascii="Tahoma" w:hAnsi="Tahoma" w:cs="Tahoma"/>
          <w:b/>
          <w:bCs/>
          <w:sz w:val="24"/>
          <w:szCs w:val="24"/>
        </w:rPr>
        <w:t xml:space="preserve"> E</w:t>
      </w:r>
      <w:r>
        <w:rPr>
          <w:rFonts w:ascii="Tahoma" w:hAnsi="Tahoma" w:cs="Tahoma"/>
          <w:b/>
          <w:bCs/>
          <w:sz w:val="17"/>
          <w:szCs w:val="17"/>
        </w:rPr>
        <w:t>XAMEN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21" w:lineRule="auto"/>
        <w:ind w:left="700" w:right="280" w:hanging="351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Aplicarse un lavado vía rectal con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 la noche anterior al examen una (1) hora después de la última comida.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</w:t>
      </w:r>
      <w:r>
        <w:rPr>
          <w:rFonts w:ascii="Tahoma" w:hAnsi="Tahoma" w:cs="Tahoma"/>
          <w:b/>
          <w:bCs/>
          <w:sz w:val="17"/>
          <w:szCs w:val="17"/>
        </w:rPr>
        <w:t>ÍA DEL</w:t>
      </w:r>
      <w:r>
        <w:rPr>
          <w:rFonts w:ascii="Tahoma" w:hAnsi="Tahoma" w:cs="Tahoma"/>
          <w:b/>
          <w:bCs/>
          <w:sz w:val="24"/>
          <w:szCs w:val="24"/>
        </w:rPr>
        <w:t xml:space="preserve"> E</w:t>
      </w:r>
      <w:r>
        <w:rPr>
          <w:rFonts w:ascii="Tahoma" w:hAnsi="Tahoma" w:cs="Tahoma"/>
          <w:b/>
          <w:bCs/>
          <w:sz w:val="17"/>
          <w:szCs w:val="17"/>
        </w:rPr>
        <w:t>XAMEN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Realizarse lavado rectal con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 2 horas antes de la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ho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a de la cita. </w:t>
      </w:r>
    </w:p>
    <w:p w:rsidR="00851EA2" w:rsidRDefault="002C6BE4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Estar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ayunas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80" w:right="2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</w:p>
    <w:sectPr w:rsidR="00851EA2" w:rsidRPr="00DE6A8F">
      <w:pgSz w:w="12240" w:h="15840"/>
      <w:pgMar w:top="1396" w:right="1420" w:bottom="1440" w:left="142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803" w:rsidRDefault="00A54803" w:rsidP="00DE6A8F">
      <w:pPr>
        <w:spacing w:after="0" w:line="240" w:lineRule="auto"/>
      </w:pPr>
      <w:r>
        <w:separator/>
      </w:r>
    </w:p>
  </w:endnote>
  <w:endnote w:type="continuationSeparator" w:id="0">
    <w:p w:rsidR="00A54803" w:rsidRDefault="00A54803" w:rsidP="00DE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803" w:rsidRDefault="00A54803" w:rsidP="00DE6A8F">
      <w:pPr>
        <w:spacing w:after="0" w:line="240" w:lineRule="auto"/>
      </w:pPr>
      <w:r>
        <w:separator/>
      </w:r>
    </w:p>
  </w:footnote>
  <w:footnote w:type="continuationSeparator" w:id="0">
    <w:p w:rsidR="00A54803" w:rsidRDefault="00A54803" w:rsidP="00DE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3" w:type="dxa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7"/>
      <w:gridCol w:w="3820"/>
      <w:gridCol w:w="4266"/>
      <w:gridCol w:w="30"/>
    </w:tblGrid>
    <w:tr w:rsidR="00DE6A8F" w:rsidTr="001C3BD9">
      <w:trPr>
        <w:trHeight w:val="272"/>
      </w:trPr>
      <w:tc>
        <w:tcPr>
          <w:tcW w:w="212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3"/>
              <w:szCs w:val="23"/>
            </w:rPr>
          </w:pPr>
        </w:p>
      </w:tc>
      <w:tc>
        <w:tcPr>
          <w:tcW w:w="3820" w:type="dxa"/>
          <w:tcBorders>
            <w:top w:val="single" w:sz="8" w:space="0" w:color="auto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  <w:r w:rsidRPr="00DE6A8F">
            <w:rPr>
              <w:rFonts w:cs="Tahoma"/>
              <w:b/>
              <w:bCs/>
            </w:rPr>
            <w:t>PROCESO: ASISTENCIAL</w:t>
          </w:r>
        </w:p>
      </w:tc>
      <w:tc>
        <w:tcPr>
          <w:tcW w:w="4266" w:type="dxa"/>
          <w:tcBorders>
            <w:top w:val="single" w:sz="8" w:space="0" w:color="auto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/>
            <w:rPr>
              <w:rFonts w:cs="Times New Roman"/>
              <w:sz w:val="24"/>
              <w:szCs w:val="24"/>
            </w:rPr>
          </w:pPr>
          <w:r w:rsidRPr="00DE6A8F">
            <w:rPr>
              <w:rFonts w:cs="Tahoma"/>
              <w:b/>
              <w:bCs/>
            </w:rPr>
            <w:t xml:space="preserve">ACTUALIZACION: </w:t>
          </w:r>
          <w:r w:rsidRPr="00DE6A8F">
            <w:rPr>
              <w:rFonts w:cs="Tahoma"/>
            </w:rPr>
            <w:t>Nov-2014</w:t>
          </w: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251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val="es-CO" w:eastAsia="es-CO"/>
            </w:rPr>
            <w:drawing>
              <wp:inline distT="0" distB="0" distL="0" distR="0">
                <wp:extent cx="1162050" cy="561975"/>
                <wp:effectExtent l="0" t="0" r="0" b="9525"/>
                <wp:docPr id="49" name="Imagen 49" descr="C:\Users\CALIDAD\Pictures\logoIps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CALIDAD\Pictures\logoIps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0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</w:rPr>
          </w:pPr>
        </w:p>
      </w:tc>
      <w:tc>
        <w:tcPr>
          <w:tcW w:w="4266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52" w:lineRule="exact"/>
            <w:rPr>
              <w:rFonts w:cs="Times New Roman"/>
              <w:sz w:val="24"/>
              <w:szCs w:val="24"/>
            </w:rPr>
          </w:pPr>
          <w:r w:rsidRPr="00DE6A8F">
            <w:rPr>
              <w:rFonts w:cs="Tahoma"/>
              <w:b/>
              <w:bCs/>
            </w:rPr>
            <w:t>VERSION: 5</w:t>
          </w: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DE6A8F">
      <w:trPr>
        <w:trHeight w:val="80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1"/>
              <w:szCs w:val="21"/>
            </w:rPr>
          </w:pPr>
        </w:p>
      </w:tc>
      <w:tc>
        <w:tcPr>
          <w:tcW w:w="38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21"/>
              <w:szCs w:val="21"/>
            </w:rPr>
          </w:pPr>
        </w:p>
      </w:tc>
      <w:tc>
        <w:tcPr>
          <w:tcW w:w="426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21"/>
              <w:szCs w:val="21"/>
            </w:rPr>
          </w:pP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251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3820" w:type="dxa"/>
          <w:vMerge w:val="restart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ahoma"/>
              <w:b/>
              <w:bCs/>
              <w:w w:val="98"/>
            </w:rPr>
            <w:t>PREPA</w:t>
          </w:r>
          <w:r w:rsidRPr="00DE6A8F">
            <w:rPr>
              <w:rFonts w:cs="Tahoma"/>
              <w:b/>
              <w:bCs/>
              <w:w w:val="98"/>
            </w:rPr>
            <w:t>RACION</w:t>
          </w:r>
          <w:r>
            <w:rPr>
              <w:rFonts w:cs="Tahoma"/>
              <w:b/>
              <w:bCs/>
              <w:w w:val="98"/>
            </w:rPr>
            <w:t>ES</w:t>
          </w:r>
        </w:p>
      </w:tc>
      <w:tc>
        <w:tcPr>
          <w:tcW w:w="4266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52" w:lineRule="exact"/>
            <w:ind w:left="100"/>
            <w:rPr>
              <w:rFonts w:cs="Times New Roman"/>
              <w:sz w:val="24"/>
              <w:szCs w:val="24"/>
            </w:rPr>
          </w:pPr>
          <w:r w:rsidRPr="00DE6A8F">
            <w:rPr>
              <w:rFonts w:cs="Tahoma"/>
              <w:b/>
              <w:bCs/>
            </w:rPr>
            <w:t xml:space="preserve">VIGENTE DESDE: </w:t>
          </w:r>
          <w:r w:rsidRPr="00DE6A8F">
            <w:rPr>
              <w:rFonts w:cs="Tahoma"/>
            </w:rPr>
            <w:t>10-nov-08</w:t>
          </w: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103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9"/>
              <w:szCs w:val="9"/>
            </w:rPr>
          </w:pPr>
        </w:p>
      </w:tc>
      <w:tc>
        <w:tcPr>
          <w:tcW w:w="3820" w:type="dxa"/>
          <w:vMerge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9"/>
              <w:szCs w:val="9"/>
            </w:rPr>
          </w:pPr>
        </w:p>
      </w:tc>
      <w:tc>
        <w:tcPr>
          <w:tcW w:w="4266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9"/>
              <w:szCs w:val="9"/>
            </w:rPr>
          </w:pP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137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3820" w:type="dxa"/>
          <w:vMerge w:val="restart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24"/>
              <w:szCs w:val="24"/>
            </w:rPr>
          </w:pPr>
        </w:p>
      </w:tc>
      <w:tc>
        <w:tcPr>
          <w:tcW w:w="426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12"/>
              <w:szCs w:val="12"/>
            </w:rPr>
          </w:pP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145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3820" w:type="dxa"/>
          <w:vMerge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Times New Roman"/>
              <w:sz w:val="12"/>
              <w:szCs w:val="12"/>
            </w:rPr>
          </w:pPr>
        </w:p>
      </w:tc>
      <w:tc>
        <w:tcPr>
          <w:tcW w:w="4266" w:type="dxa"/>
          <w:vMerge w:val="restart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P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52" w:lineRule="exact"/>
            <w:ind w:left="100"/>
            <w:rPr>
              <w:rFonts w:cs="Times New Roman"/>
              <w:sz w:val="24"/>
              <w:szCs w:val="24"/>
            </w:rPr>
          </w:pPr>
          <w:r w:rsidRPr="00DE6A8F">
            <w:rPr>
              <w:rFonts w:cs="Tahoma"/>
              <w:b/>
              <w:bCs/>
            </w:rPr>
            <w:t xml:space="preserve">CODIGO: </w:t>
          </w:r>
          <w:r w:rsidRPr="00DE6A8F">
            <w:rPr>
              <w:rFonts w:cs="Tahoma"/>
            </w:rPr>
            <w:t>M-AS-IN-028</w:t>
          </w: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106"/>
      </w:trPr>
      <w:tc>
        <w:tcPr>
          <w:tcW w:w="212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9"/>
              <w:szCs w:val="9"/>
            </w:rPr>
          </w:pPr>
        </w:p>
      </w:tc>
      <w:tc>
        <w:tcPr>
          <w:tcW w:w="3820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9"/>
              <w:szCs w:val="9"/>
            </w:rPr>
          </w:pPr>
        </w:p>
      </w:tc>
      <w:tc>
        <w:tcPr>
          <w:tcW w:w="4266" w:type="dxa"/>
          <w:vMerge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9"/>
              <w:szCs w:val="9"/>
            </w:rPr>
          </w:pP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  <w:tr w:rsidR="00DE6A8F" w:rsidTr="001C3BD9">
      <w:trPr>
        <w:trHeight w:val="241"/>
      </w:trPr>
      <w:tc>
        <w:tcPr>
          <w:tcW w:w="2127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1"/>
              <w:szCs w:val="21"/>
            </w:rPr>
          </w:pPr>
        </w:p>
      </w:tc>
      <w:tc>
        <w:tcPr>
          <w:tcW w:w="38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1"/>
              <w:szCs w:val="21"/>
            </w:rPr>
          </w:pPr>
        </w:p>
      </w:tc>
      <w:tc>
        <w:tcPr>
          <w:tcW w:w="426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1"/>
              <w:szCs w:val="21"/>
            </w:rPr>
          </w:pPr>
        </w:p>
      </w:tc>
      <w:tc>
        <w:tcPr>
          <w:tcW w:w="3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6A8F" w:rsidRDefault="00DE6A8F" w:rsidP="00DE6A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</w:tc>
    </w:tr>
  </w:tbl>
  <w:p w:rsidR="00DE6A8F" w:rsidRDefault="00DE6A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E4"/>
    <w:rsid w:val="002C6BE4"/>
    <w:rsid w:val="006338CD"/>
    <w:rsid w:val="00851EA2"/>
    <w:rsid w:val="00A54803"/>
    <w:rsid w:val="00D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07CF51AA-F0E9-44D2-A596-D7F5CF8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6A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A8F"/>
  </w:style>
  <w:style w:type="paragraph" w:styleId="Piedepgina">
    <w:name w:val="footer"/>
    <w:basedOn w:val="Normal"/>
    <w:link w:val="PiedepginaCar"/>
    <w:uiPriority w:val="99"/>
    <w:unhideWhenUsed/>
    <w:rsid w:val="00DE6A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CALIDAD</cp:lastModifiedBy>
  <cp:revision>3</cp:revision>
  <dcterms:created xsi:type="dcterms:W3CDTF">2015-09-22T12:44:00Z</dcterms:created>
  <dcterms:modified xsi:type="dcterms:W3CDTF">2015-09-22T12:45:00Z</dcterms:modified>
</cp:coreProperties>
</file>