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5E2" w:rsidRPr="005B2473" w:rsidRDefault="00E2110B" w:rsidP="00C265E2">
      <w:pPr>
        <w:tabs>
          <w:tab w:val="left" w:pos="6750"/>
        </w:tabs>
        <w:jc w:val="both"/>
        <w:rPr>
          <w:rFonts w:asciiTheme="minorHAnsi" w:hAnsiTheme="minorHAnsi" w:cs="Arial"/>
          <w:sz w:val="22"/>
          <w:szCs w:val="22"/>
        </w:rPr>
      </w:pPr>
      <w:r>
        <w:rPr>
          <w:rFonts w:asciiTheme="minorHAnsi" w:hAnsiTheme="minorHAnsi" w:cs="Arial"/>
          <w:b/>
          <w:sz w:val="22"/>
          <w:szCs w:val="22"/>
        </w:rPr>
        <w:t>ESCARA</w:t>
      </w:r>
      <w:r w:rsidR="0032499B" w:rsidRPr="005B2473">
        <w:rPr>
          <w:rFonts w:asciiTheme="minorHAnsi" w:hAnsiTheme="minorHAnsi" w:cs="Arial"/>
          <w:b/>
          <w:sz w:val="22"/>
          <w:szCs w:val="22"/>
        </w:rPr>
        <w:t xml:space="preserve"> SOBREINFECTADA: </w:t>
      </w:r>
      <w:r w:rsidR="0032499B" w:rsidRPr="005B2473">
        <w:rPr>
          <w:rFonts w:asciiTheme="minorHAnsi" w:hAnsiTheme="minorHAnsi" w:cs="Arial"/>
          <w:sz w:val="22"/>
          <w:szCs w:val="22"/>
        </w:rPr>
        <w:t>Son heridas que se presentan en la piel y tejidos profundos, producidas por desnutrici</w:t>
      </w:r>
      <w:r>
        <w:rPr>
          <w:rFonts w:asciiTheme="minorHAnsi" w:hAnsiTheme="minorHAnsi" w:cs="Arial"/>
          <w:sz w:val="22"/>
          <w:szCs w:val="22"/>
        </w:rPr>
        <w:t xml:space="preserve">ón, apoyo prolongado o fricción </w:t>
      </w:r>
      <w:r w:rsidR="0032499B" w:rsidRPr="005B2473">
        <w:rPr>
          <w:rFonts w:asciiTheme="minorHAnsi" w:hAnsiTheme="minorHAnsi" w:cs="Arial"/>
          <w:sz w:val="22"/>
          <w:szCs w:val="22"/>
        </w:rPr>
        <w:t xml:space="preserve">en un lugar determinado, se da especialmente en las personas con incapacidad para movilizarse o con pérdida de la sensibilidad.  </w:t>
      </w:r>
    </w:p>
    <w:tbl>
      <w:tblPr>
        <w:tblStyle w:val="Tablaconcuadrcula"/>
        <w:tblpPr w:leftFromText="141" w:rightFromText="141" w:vertAnchor="text" w:tblpY="1"/>
        <w:tblOverlap w:val="never"/>
        <w:tblW w:w="9053" w:type="dxa"/>
        <w:tblLook w:val="01E0" w:firstRow="1" w:lastRow="1" w:firstColumn="1" w:lastColumn="1" w:noHBand="0" w:noVBand="0"/>
      </w:tblPr>
      <w:tblGrid>
        <w:gridCol w:w="9053"/>
      </w:tblGrid>
      <w:tr w:rsidR="0032499B" w:rsidRPr="005B2473" w:rsidTr="00A25C95">
        <w:trPr>
          <w:trHeight w:val="584"/>
        </w:trPr>
        <w:tc>
          <w:tcPr>
            <w:tcW w:w="9053" w:type="dxa"/>
            <w:tcBorders>
              <w:top w:val="single" w:sz="4" w:space="0" w:color="auto"/>
              <w:left w:val="single" w:sz="4" w:space="0" w:color="auto"/>
              <w:bottom w:val="single" w:sz="4" w:space="0" w:color="auto"/>
              <w:right w:val="single" w:sz="4" w:space="0" w:color="auto"/>
            </w:tcBorders>
          </w:tcPr>
          <w:p w:rsidR="0032499B" w:rsidRPr="005B2473" w:rsidRDefault="0032499B">
            <w:pPr>
              <w:tabs>
                <w:tab w:val="center" w:pos="4819"/>
              </w:tabs>
              <w:rPr>
                <w:rFonts w:asciiTheme="minorHAnsi" w:hAnsiTheme="minorHAnsi" w:cs="Arial"/>
                <w:b/>
                <w:sz w:val="22"/>
                <w:szCs w:val="22"/>
              </w:rPr>
            </w:pPr>
            <w:r w:rsidRPr="005B2473">
              <w:rPr>
                <w:rFonts w:asciiTheme="minorHAnsi" w:hAnsiTheme="minorHAnsi" w:cs="Arial"/>
                <w:b/>
                <w:sz w:val="22"/>
                <w:szCs w:val="22"/>
              </w:rPr>
              <w:t xml:space="preserve">Nombre del usuario:         </w:t>
            </w:r>
          </w:p>
          <w:p w:rsidR="0032499B" w:rsidRPr="005B2473" w:rsidRDefault="00076495">
            <w:pPr>
              <w:tabs>
                <w:tab w:val="center" w:pos="4819"/>
              </w:tabs>
              <w:rPr>
                <w:rFonts w:asciiTheme="minorHAnsi" w:hAnsiTheme="minorHAnsi" w:cs="Arial"/>
                <w:b/>
                <w:sz w:val="22"/>
                <w:szCs w:val="22"/>
              </w:rPr>
            </w:pPr>
            <w:bookmarkStart w:id="0" w:name="_GoBack"/>
            <w:bookmarkEnd w:id="0"/>
            <w:r>
              <w:rPr>
                <w:rFonts w:asciiTheme="minorHAnsi" w:hAnsiTheme="minorHAnsi" w:cs="Arial"/>
                <w:b/>
                <w:sz w:val="22"/>
                <w:szCs w:val="22"/>
              </w:rPr>
              <w:t>No. Documento:</w:t>
            </w:r>
            <w:r w:rsidR="0032499B" w:rsidRPr="005B2473">
              <w:rPr>
                <w:rFonts w:asciiTheme="minorHAnsi" w:hAnsiTheme="minorHAnsi" w:cs="Arial"/>
                <w:b/>
                <w:sz w:val="22"/>
                <w:szCs w:val="22"/>
              </w:rPr>
              <w:t xml:space="preserve">                         </w:t>
            </w:r>
          </w:p>
        </w:tc>
      </w:tr>
    </w:tbl>
    <w:p w:rsidR="0032499B" w:rsidRPr="005B2473" w:rsidRDefault="0032499B" w:rsidP="0032499B">
      <w:pPr>
        <w:rPr>
          <w:rFonts w:asciiTheme="minorHAnsi" w:hAnsiTheme="minorHAnsi" w:cs="Arial"/>
          <w:b/>
          <w:sz w:val="22"/>
          <w:szCs w:val="22"/>
        </w:rPr>
      </w:pPr>
      <w:r w:rsidRPr="005B2473">
        <w:rPr>
          <w:rFonts w:asciiTheme="minorHAnsi" w:hAnsiTheme="minorHAnsi" w:cs="Arial"/>
          <w:b/>
          <w:sz w:val="22"/>
          <w:szCs w:val="22"/>
        </w:rPr>
        <w:t>INSTRUCCIONES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6"/>
      </w:tblGrid>
      <w:tr w:rsidR="0032499B" w:rsidRPr="005B2473">
        <w:trPr>
          <w:trHeight w:val="453"/>
        </w:trPr>
        <w:tc>
          <w:tcPr>
            <w:tcW w:w="9827" w:type="dxa"/>
            <w:tcBorders>
              <w:top w:val="single" w:sz="4" w:space="0" w:color="auto"/>
              <w:left w:val="single" w:sz="4" w:space="0" w:color="auto"/>
              <w:bottom w:val="single" w:sz="4" w:space="0" w:color="auto"/>
              <w:right w:val="single" w:sz="4" w:space="0" w:color="auto"/>
            </w:tcBorders>
          </w:tcPr>
          <w:p w:rsidR="0032499B" w:rsidRPr="005B2473" w:rsidRDefault="0032499B" w:rsidP="00A25C95">
            <w:pPr>
              <w:tabs>
                <w:tab w:val="left" w:pos="5053"/>
              </w:tabs>
              <w:rPr>
                <w:rFonts w:asciiTheme="minorHAnsi" w:hAnsiTheme="minorHAnsi" w:cs="Arial"/>
                <w:b/>
                <w:sz w:val="22"/>
                <w:szCs w:val="22"/>
              </w:rPr>
            </w:pPr>
            <w:r w:rsidRPr="005B2473">
              <w:rPr>
                <w:rFonts w:asciiTheme="minorHAnsi" w:hAnsiTheme="minorHAnsi" w:cs="Arial"/>
                <w:b/>
                <w:sz w:val="22"/>
                <w:szCs w:val="22"/>
              </w:rPr>
              <w:t xml:space="preserve">Dieta: </w:t>
            </w:r>
            <w:r w:rsidRPr="005B2473">
              <w:rPr>
                <w:rFonts w:asciiTheme="minorHAnsi" w:hAnsiTheme="minorHAnsi" w:cs="Arial"/>
                <w:sz w:val="22"/>
                <w:szCs w:val="22"/>
              </w:rPr>
              <w:t>Normal</w:t>
            </w:r>
            <w:r w:rsidRPr="005B2473">
              <w:rPr>
                <w:rFonts w:asciiTheme="minorHAnsi" w:hAnsiTheme="minorHAnsi" w:cs="Arial"/>
                <w:b/>
                <w:sz w:val="22"/>
                <w:szCs w:val="22"/>
              </w:rPr>
              <w:t xml:space="preserve">, </w:t>
            </w:r>
            <w:r w:rsidRPr="005B2473">
              <w:rPr>
                <w:rFonts w:asciiTheme="minorHAnsi" w:hAnsiTheme="minorHAnsi" w:cs="Arial"/>
                <w:sz w:val="22"/>
                <w:szCs w:val="22"/>
              </w:rPr>
              <w:t>consuma alimentos ricos en proteínas (pescado, huevos, leche), frutas y verduras.</w:t>
            </w:r>
          </w:p>
        </w:tc>
      </w:tr>
      <w:tr w:rsidR="0032499B" w:rsidRPr="005B2473" w:rsidTr="00A25C95">
        <w:trPr>
          <w:trHeight w:val="2773"/>
        </w:trPr>
        <w:tc>
          <w:tcPr>
            <w:tcW w:w="9827" w:type="dxa"/>
            <w:tcBorders>
              <w:top w:val="single" w:sz="4" w:space="0" w:color="auto"/>
              <w:left w:val="single" w:sz="4" w:space="0" w:color="auto"/>
              <w:bottom w:val="single" w:sz="4" w:space="0" w:color="auto"/>
              <w:right w:val="single" w:sz="4" w:space="0" w:color="auto"/>
            </w:tcBorders>
          </w:tcPr>
          <w:p w:rsidR="0032499B" w:rsidRPr="005B2473" w:rsidRDefault="0032499B" w:rsidP="00A25C95">
            <w:pPr>
              <w:rPr>
                <w:rFonts w:asciiTheme="minorHAnsi" w:hAnsiTheme="minorHAnsi" w:cs="Arial"/>
                <w:b/>
                <w:sz w:val="22"/>
                <w:szCs w:val="22"/>
              </w:rPr>
            </w:pPr>
          </w:p>
          <w:p w:rsidR="0032499B" w:rsidRPr="005B2473" w:rsidRDefault="0032499B" w:rsidP="00A25C95">
            <w:pPr>
              <w:rPr>
                <w:rFonts w:asciiTheme="minorHAnsi" w:hAnsiTheme="minorHAnsi" w:cs="Arial"/>
                <w:b/>
                <w:sz w:val="22"/>
                <w:szCs w:val="22"/>
              </w:rPr>
            </w:pPr>
            <w:r w:rsidRPr="005B2473">
              <w:rPr>
                <w:rFonts w:asciiTheme="minorHAnsi" w:hAnsiTheme="minorHAnsi" w:cs="Arial"/>
                <w:b/>
                <w:sz w:val="22"/>
                <w:szCs w:val="22"/>
              </w:rPr>
              <w:t>Cuidados:</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Cambiar de posición cada 2 horas y lubricar la piel con crema para el cuerpo.</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Colocar almohadas, espumas o neumáticos en los puntos de presión. </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Mantener un buen aseo personal y la piel completamente libre de humedad.</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Mantener la cama limpia, seca y sin arrugas en las sábanas.</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Realizar la curación con la técnica enseñada en el hospital o centro de salud.   </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Usar ropa cómoda que no </w:t>
            </w:r>
            <w:proofErr w:type="spellStart"/>
            <w:r w:rsidR="00C265E2">
              <w:rPr>
                <w:rFonts w:asciiTheme="minorHAnsi" w:hAnsiTheme="minorHAnsi" w:cs="Arial"/>
                <w:sz w:val="22"/>
                <w:szCs w:val="22"/>
              </w:rPr>
              <w:t>aprete</w:t>
            </w:r>
            <w:proofErr w:type="spellEnd"/>
            <w:r w:rsidRPr="005B2473">
              <w:rPr>
                <w:rFonts w:asciiTheme="minorHAnsi" w:hAnsiTheme="minorHAnsi" w:cs="Arial"/>
                <w:sz w:val="22"/>
                <w:szCs w:val="22"/>
              </w:rPr>
              <w:t xml:space="preserve">.  </w:t>
            </w:r>
          </w:p>
          <w:p w:rsidR="0032499B"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Administrar adecuadamente los medicamentos formulados por el médico.  </w:t>
            </w:r>
          </w:p>
          <w:p w:rsidR="00C265E2" w:rsidRPr="005B2473" w:rsidRDefault="00C265E2" w:rsidP="00A25C95">
            <w:pPr>
              <w:numPr>
                <w:ilvl w:val="0"/>
                <w:numId w:val="15"/>
              </w:numPr>
              <w:rPr>
                <w:rFonts w:asciiTheme="minorHAnsi" w:hAnsiTheme="minorHAnsi" w:cs="Arial"/>
                <w:sz w:val="22"/>
                <w:szCs w:val="22"/>
              </w:rPr>
            </w:pPr>
            <w:r>
              <w:rPr>
                <w:rFonts w:asciiTheme="minorHAnsi" w:hAnsiTheme="minorHAnsi" w:cs="Arial"/>
                <w:sz w:val="22"/>
                <w:szCs w:val="22"/>
              </w:rPr>
              <w:t>Realizar  masajes  en las  zonas  y alrededor.</w:t>
            </w:r>
          </w:p>
        </w:tc>
      </w:tr>
      <w:tr w:rsidR="0032499B" w:rsidRPr="005B2473">
        <w:trPr>
          <w:trHeight w:val="408"/>
        </w:trPr>
        <w:tc>
          <w:tcPr>
            <w:tcW w:w="9827" w:type="dxa"/>
            <w:tcBorders>
              <w:top w:val="single" w:sz="4" w:space="0" w:color="auto"/>
              <w:left w:val="single" w:sz="4" w:space="0" w:color="auto"/>
              <w:bottom w:val="single" w:sz="4" w:space="0" w:color="auto"/>
              <w:right w:val="single" w:sz="4" w:space="0" w:color="auto"/>
            </w:tcBorders>
          </w:tcPr>
          <w:p w:rsidR="0032499B" w:rsidRPr="005B2473" w:rsidRDefault="0032499B" w:rsidP="00A25C95">
            <w:pPr>
              <w:rPr>
                <w:rFonts w:asciiTheme="minorHAnsi" w:hAnsiTheme="minorHAnsi" w:cs="Arial"/>
                <w:b/>
                <w:sz w:val="22"/>
                <w:szCs w:val="22"/>
              </w:rPr>
            </w:pPr>
            <w:r w:rsidRPr="005B2473">
              <w:rPr>
                <w:rFonts w:asciiTheme="minorHAnsi" w:hAnsiTheme="minorHAnsi" w:cs="Arial"/>
                <w:b/>
                <w:sz w:val="22"/>
                <w:szCs w:val="22"/>
              </w:rPr>
              <w:t xml:space="preserve">Ejercicio: </w:t>
            </w:r>
            <w:r w:rsidRPr="005B2473">
              <w:rPr>
                <w:rFonts w:asciiTheme="minorHAnsi" w:hAnsiTheme="minorHAnsi" w:cs="Arial"/>
                <w:sz w:val="22"/>
                <w:szCs w:val="22"/>
              </w:rPr>
              <w:t>Realizar ejercicio físico diariamente si su condición de salud lo permite, asistir a terapias físicas para mejorar la circulación.</w:t>
            </w:r>
          </w:p>
        </w:tc>
      </w:tr>
      <w:tr w:rsidR="0032499B" w:rsidRPr="005B2473">
        <w:tc>
          <w:tcPr>
            <w:tcW w:w="9827" w:type="dxa"/>
            <w:tcBorders>
              <w:top w:val="single" w:sz="4" w:space="0" w:color="auto"/>
              <w:left w:val="single" w:sz="4" w:space="0" w:color="auto"/>
              <w:bottom w:val="single" w:sz="4" w:space="0" w:color="auto"/>
              <w:right w:val="single" w:sz="4" w:space="0" w:color="auto"/>
            </w:tcBorders>
          </w:tcPr>
          <w:p w:rsidR="0032499B" w:rsidRPr="005B2473" w:rsidRDefault="0032499B" w:rsidP="00A25C95">
            <w:pPr>
              <w:rPr>
                <w:rFonts w:asciiTheme="minorHAnsi" w:hAnsiTheme="minorHAnsi" w:cs="Arial"/>
                <w:b/>
                <w:sz w:val="22"/>
                <w:szCs w:val="22"/>
              </w:rPr>
            </w:pPr>
            <w:r w:rsidRPr="005B2473">
              <w:rPr>
                <w:rFonts w:asciiTheme="minorHAnsi" w:hAnsiTheme="minorHAnsi" w:cs="Arial"/>
                <w:b/>
                <w:sz w:val="22"/>
                <w:szCs w:val="22"/>
              </w:rPr>
              <w:t>Medidas generales:</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 Mantener una adecuada alimentación de acuerdo a sus capacidades.</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Consultar al médico en caso de presentar ulceraciones con secreción purulenta, mal olor, enrojecimiento, tejido negro en algún sitio de la herida.</w:t>
            </w:r>
          </w:p>
          <w:p w:rsidR="0032499B" w:rsidRPr="005B2473" w:rsidRDefault="0032499B" w:rsidP="00A25C95">
            <w:pPr>
              <w:numPr>
                <w:ilvl w:val="0"/>
                <w:numId w:val="15"/>
              </w:numPr>
              <w:rPr>
                <w:rFonts w:asciiTheme="minorHAnsi" w:hAnsiTheme="minorHAnsi" w:cs="Arial"/>
                <w:sz w:val="22"/>
                <w:szCs w:val="22"/>
              </w:rPr>
            </w:pPr>
            <w:r w:rsidRPr="005B2473">
              <w:rPr>
                <w:rFonts w:asciiTheme="minorHAnsi" w:hAnsiTheme="minorHAnsi" w:cs="Arial"/>
                <w:sz w:val="22"/>
                <w:szCs w:val="22"/>
              </w:rPr>
              <w:t xml:space="preserve">Recordar que las personas postradas en una cama requieren mucha atención para conservar una buena calidad de vida, evitar la aparición de escaras depende del cuidado que se brinda en la casa. </w:t>
            </w:r>
          </w:p>
        </w:tc>
      </w:tr>
    </w:tbl>
    <w:p w:rsidR="0032499B" w:rsidRPr="005B2473" w:rsidRDefault="0032499B" w:rsidP="00A25C95">
      <w:pPr>
        <w:rPr>
          <w:rFonts w:asciiTheme="minorHAnsi" w:hAnsiTheme="minorHAnsi" w:cs="Arial"/>
          <w:b/>
          <w:sz w:val="22"/>
          <w:szCs w:val="22"/>
        </w:rPr>
      </w:pPr>
      <w:r w:rsidRPr="005B2473">
        <w:rPr>
          <w:rFonts w:asciiTheme="minorHAnsi" w:hAnsiTheme="minorHAnsi" w:cs="Arial"/>
          <w:b/>
          <w:sz w:val="22"/>
          <w:szCs w:val="22"/>
        </w:rPr>
        <w:t xml:space="preserve"> RECOMENDACIONES ESPECÍFICAS</w:t>
      </w:r>
    </w:p>
    <w:tbl>
      <w:tblPr>
        <w:tblStyle w:val="Tablaconcuadrcula"/>
        <w:tblW w:w="0" w:type="auto"/>
        <w:tblInd w:w="-72" w:type="dxa"/>
        <w:tblLook w:val="01E0" w:firstRow="1" w:lastRow="1" w:firstColumn="1" w:lastColumn="1" w:noHBand="0" w:noVBand="0"/>
      </w:tblPr>
      <w:tblGrid>
        <w:gridCol w:w="9128"/>
      </w:tblGrid>
      <w:tr w:rsidR="0032499B" w:rsidRPr="005B2473" w:rsidTr="00076495">
        <w:trPr>
          <w:trHeight w:val="3004"/>
        </w:trPr>
        <w:tc>
          <w:tcPr>
            <w:tcW w:w="9128" w:type="dxa"/>
            <w:tcBorders>
              <w:top w:val="single" w:sz="4" w:space="0" w:color="auto"/>
              <w:left w:val="single" w:sz="4" w:space="0" w:color="auto"/>
              <w:bottom w:val="single" w:sz="4" w:space="0" w:color="auto"/>
              <w:right w:val="single" w:sz="4" w:space="0" w:color="auto"/>
            </w:tcBorders>
          </w:tcPr>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076495" w:rsidRPr="005B2473" w:rsidRDefault="00076495" w:rsidP="00A25C95">
            <w:pPr>
              <w:rPr>
                <w:rFonts w:asciiTheme="minorHAnsi" w:hAnsiTheme="minorHAnsi" w:cs="Arial"/>
                <w:sz w:val="22"/>
                <w:szCs w:val="22"/>
              </w:rPr>
            </w:pPr>
          </w:p>
          <w:p w:rsidR="0032499B" w:rsidRPr="005B2473" w:rsidRDefault="0032499B" w:rsidP="00A25C95">
            <w:pPr>
              <w:rPr>
                <w:rFonts w:asciiTheme="minorHAnsi" w:hAnsiTheme="minorHAnsi" w:cs="Arial"/>
                <w:b/>
                <w:sz w:val="22"/>
                <w:szCs w:val="22"/>
              </w:rPr>
            </w:pPr>
          </w:p>
        </w:tc>
      </w:tr>
    </w:tbl>
    <w:p w:rsidR="00076495" w:rsidRDefault="00076495" w:rsidP="00A25C95">
      <w:pPr>
        <w:rPr>
          <w:rFonts w:asciiTheme="minorHAnsi" w:hAnsiTheme="minorHAnsi" w:cs="Arial"/>
          <w:b/>
          <w:sz w:val="22"/>
          <w:szCs w:val="22"/>
        </w:rPr>
      </w:pPr>
    </w:p>
    <w:p w:rsidR="0032499B" w:rsidRPr="005B2473" w:rsidRDefault="0032499B" w:rsidP="00A25C95">
      <w:pPr>
        <w:rPr>
          <w:rFonts w:asciiTheme="minorHAnsi" w:hAnsiTheme="minorHAnsi" w:cs="Arial"/>
          <w:b/>
          <w:sz w:val="22"/>
          <w:szCs w:val="22"/>
        </w:rPr>
      </w:pPr>
      <w:r w:rsidRPr="005B2473">
        <w:rPr>
          <w:rFonts w:asciiTheme="minorHAnsi" w:hAnsiTheme="minorHAnsi" w:cs="Arial"/>
          <w:b/>
          <w:sz w:val="22"/>
          <w:szCs w:val="22"/>
        </w:rPr>
        <w:t xml:space="preserve">CITA DE CONTROL </w:t>
      </w:r>
      <w:r w:rsidR="00076495">
        <w:rPr>
          <w:rFonts w:asciiTheme="minorHAnsi" w:hAnsiTheme="minorHAnsi" w:cs="Arial"/>
          <w:b/>
          <w:sz w:val="22"/>
          <w:szCs w:val="22"/>
        </w:rPr>
        <w:t xml:space="preserve"> POST HOSPITALIZACION</w:t>
      </w:r>
      <w:proofErr w:type="gramStart"/>
      <w:r w:rsidR="0065410C">
        <w:rPr>
          <w:rFonts w:asciiTheme="minorHAnsi" w:hAnsiTheme="minorHAnsi" w:cs="Arial"/>
          <w:b/>
          <w:sz w:val="22"/>
          <w:szCs w:val="22"/>
        </w:rPr>
        <w:t>:_</w:t>
      </w:r>
      <w:proofErr w:type="gramEnd"/>
      <w:r w:rsidR="0065410C">
        <w:rPr>
          <w:rFonts w:asciiTheme="minorHAnsi" w:hAnsiTheme="minorHAnsi" w:cs="Arial"/>
          <w:b/>
          <w:sz w:val="22"/>
          <w:szCs w:val="22"/>
        </w:rPr>
        <w:t>___________________________________________</w:t>
      </w:r>
    </w:p>
    <w:p w:rsidR="0032499B" w:rsidRPr="005B2473" w:rsidRDefault="0032499B" w:rsidP="00A25C95">
      <w:pPr>
        <w:rPr>
          <w:rFonts w:asciiTheme="minorHAnsi" w:hAnsiTheme="minorHAnsi" w:cs="Arial"/>
          <w:sz w:val="22"/>
          <w:szCs w:val="22"/>
        </w:rPr>
      </w:pPr>
    </w:p>
    <w:p w:rsidR="0032499B" w:rsidRPr="005B2473" w:rsidRDefault="0032499B" w:rsidP="00A25C95">
      <w:pPr>
        <w:rPr>
          <w:rFonts w:asciiTheme="minorHAnsi" w:hAnsiTheme="minorHAnsi" w:cs="Arial"/>
          <w:sz w:val="22"/>
          <w:szCs w:val="22"/>
        </w:rPr>
      </w:pPr>
      <w:r w:rsidRPr="005B2473">
        <w:rPr>
          <w:rFonts w:asciiTheme="minorHAnsi" w:hAnsiTheme="minorHAnsi" w:cs="Arial"/>
          <w:sz w:val="22"/>
          <w:szCs w:val="22"/>
        </w:rPr>
        <w:t>_____________________________</w:t>
      </w:r>
      <w:r w:rsidRPr="005B2473">
        <w:rPr>
          <w:rFonts w:asciiTheme="minorHAnsi" w:hAnsiTheme="minorHAnsi" w:cs="Arial"/>
          <w:sz w:val="22"/>
          <w:szCs w:val="22"/>
        </w:rPr>
        <w:tab/>
      </w:r>
    </w:p>
    <w:p w:rsidR="0032499B" w:rsidRDefault="0032499B" w:rsidP="0032499B">
      <w:pPr>
        <w:rPr>
          <w:rFonts w:asciiTheme="minorHAnsi" w:hAnsiTheme="minorHAnsi" w:cs="Arial"/>
          <w:sz w:val="22"/>
          <w:szCs w:val="22"/>
        </w:rPr>
      </w:pPr>
      <w:r w:rsidRPr="005B2473">
        <w:rPr>
          <w:rFonts w:asciiTheme="minorHAnsi" w:hAnsiTheme="minorHAnsi" w:cs="Arial"/>
          <w:sz w:val="22"/>
          <w:szCs w:val="22"/>
        </w:rPr>
        <w:t>Firma</w:t>
      </w:r>
      <w:r w:rsidR="00076495">
        <w:rPr>
          <w:rFonts w:asciiTheme="minorHAnsi" w:hAnsiTheme="minorHAnsi" w:cs="Arial"/>
          <w:sz w:val="22"/>
          <w:szCs w:val="22"/>
        </w:rPr>
        <w:t xml:space="preserve"> quien entrega la información </w:t>
      </w:r>
      <w:r w:rsidRPr="005B2473">
        <w:rPr>
          <w:rFonts w:asciiTheme="minorHAnsi" w:hAnsiTheme="minorHAnsi" w:cs="Arial"/>
          <w:sz w:val="22"/>
          <w:szCs w:val="22"/>
        </w:rPr>
        <w:tab/>
      </w:r>
      <w:r w:rsidRPr="005B2473">
        <w:rPr>
          <w:rFonts w:asciiTheme="minorHAnsi" w:hAnsiTheme="minorHAnsi" w:cs="Arial"/>
          <w:sz w:val="22"/>
          <w:szCs w:val="22"/>
        </w:rPr>
        <w:tab/>
      </w:r>
      <w:r w:rsidRPr="005B2473">
        <w:rPr>
          <w:rFonts w:asciiTheme="minorHAnsi" w:hAnsiTheme="minorHAnsi" w:cs="Arial"/>
          <w:sz w:val="22"/>
          <w:szCs w:val="22"/>
        </w:rPr>
        <w:tab/>
      </w:r>
      <w:r w:rsidRPr="005B2473">
        <w:rPr>
          <w:rFonts w:asciiTheme="minorHAnsi" w:hAnsiTheme="minorHAnsi" w:cs="Arial"/>
          <w:sz w:val="22"/>
          <w:szCs w:val="22"/>
        </w:rPr>
        <w:tab/>
      </w:r>
      <w:r w:rsidRPr="005B2473">
        <w:rPr>
          <w:rFonts w:asciiTheme="minorHAnsi" w:hAnsiTheme="minorHAnsi" w:cs="Arial"/>
          <w:sz w:val="22"/>
          <w:szCs w:val="22"/>
        </w:rPr>
        <w:tab/>
      </w:r>
    </w:p>
    <w:p w:rsidR="0032499B" w:rsidRDefault="0032499B" w:rsidP="0032499B">
      <w:pPr>
        <w:rPr>
          <w:rFonts w:asciiTheme="minorHAnsi" w:hAnsiTheme="minorHAnsi" w:cs="Arial"/>
          <w:sz w:val="22"/>
          <w:szCs w:val="22"/>
        </w:rPr>
      </w:pPr>
    </w:p>
    <w:p w:rsidR="00AF279A" w:rsidRDefault="00AF279A" w:rsidP="0032499B">
      <w:pPr>
        <w:rPr>
          <w:rFonts w:asciiTheme="minorHAnsi" w:hAnsiTheme="minorHAnsi" w:cs="Arial"/>
          <w:sz w:val="22"/>
          <w:szCs w:val="22"/>
        </w:rPr>
      </w:pPr>
    </w:p>
    <w:p w:rsidR="00AF279A" w:rsidRDefault="00AF279A" w:rsidP="0032499B">
      <w:pPr>
        <w:rPr>
          <w:rFonts w:asciiTheme="minorHAnsi" w:hAnsiTheme="minorHAnsi" w:cs="Arial"/>
          <w:sz w:val="22"/>
          <w:szCs w:val="22"/>
        </w:rPr>
      </w:pPr>
    </w:p>
    <w:p w:rsidR="00AF279A" w:rsidRDefault="00AF279A" w:rsidP="0032499B">
      <w:pPr>
        <w:rPr>
          <w:rFonts w:asciiTheme="minorHAnsi" w:hAnsiTheme="minorHAnsi" w:cs="Arial"/>
          <w:sz w:val="22"/>
          <w:szCs w:val="22"/>
        </w:rPr>
      </w:pPr>
    </w:p>
    <w:p w:rsidR="00AF279A" w:rsidRPr="005B2473" w:rsidRDefault="00AF279A" w:rsidP="0032499B">
      <w:pPr>
        <w:rPr>
          <w:rFonts w:asciiTheme="minorHAnsi" w:hAnsiTheme="minorHAnsi" w:cs="Arial"/>
          <w:sz w:val="22"/>
          <w:szCs w:val="22"/>
        </w:rPr>
      </w:pPr>
    </w:p>
    <w:p w:rsidR="003E01AF" w:rsidRPr="00B113F6" w:rsidRDefault="009A7ABA" w:rsidP="003E01AF">
      <w:pPr>
        <w:jc w:val="center"/>
        <w:rPr>
          <w:rFonts w:asciiTheme="minorHAnsi" w:hAnsiTheme="minorHAnsi" w:cs="Arial"/>
          <w:sz w:val="22"/>
          <w:szCs w:val="22"/>
        </w:rPr>
      </w:pPr>
      <w:hyperlink r:id="rId7" w:history="1">
        <w:r w:rsidR="003E01AF" w:rsidRPr="008650A4">
          <w:rPr>
            <w:rStyle w:val="Hipervnculo"/>
            <w:rFonts w:asciiTheme="minorHAnsi" w:hAnsiTheme="minorHAnsi" w:cs="Arial"/>
            <w:sz w:val="22"/>
            <w:szCs w:val="22"/>
          </w:rPr>
          <w:t>enfermeria@ipsclinicasanrafael.com</w:t>
        </w:r>
      </w:hyperlink>
    </w:p>
    <w:p w:rsidR="003E01AF" w:rsidRPr="00B113F6" w:rsidRDefault="003E01AF" w:rsidP="003E01AF">
      <w:pPr>
        <w:jc w:val="center"/>
        <w:rPr>
          <w:rFonts w:asciiTheme="minorHAnsi" w:hAnsiTheme="minorHAnsi" w:cs="Arial"/>
          <w:sz w:val="22"/>
          <w:szCs w:val="22"/>
        </w:rPr>
      </w:pPr>
      <w:r w:rsidRPr="00B113F6">
        <w:rPr>
          <w:rFonts w:asciiTheme="minorHAnsi" w:hAnsiTheme="minorHAnsi" w:cs="Arial"/>
          <w:sz w:val="22"/>
          <w:szCs w:val="22"/>
        </w:rPr>
        <w:t xml:space="preserve">Carrera 25 N° 74ª-87. </w:t>
      </w:r>
      <w:proofErr w:type="gramStart"/>
      <w:r w:rsidRPr="00B113F6">
        <w:rPr>
          <w:rFonts w:asciiTheme="minorHAnsi" w:hAnsiTheme="minorHAnsi" w:cs="Arial"/>
          <w:sz w:val="22"/>
          <w:szCs w:val="22"/>
        </w:rPr>
        <w:t>Barrio</w:t>
      </w:r>
      <w:proofErr w:type="gramEnd"/>
      <w:r w:rsidRPr="00B113F6">
        <w:rPr>
          <w:rFonts w:asciiTheme="minorHAnsi" w:hAnsiTheme="minorHAnsi" w:cs="Arial"/>
          <w:sz w:val="22"/>
          <w:szCs w:val="22"/>
        </w:rPr>
        <w:t xml:space="preserve"> Rafael Uribe II</w:t>
      </w:r>
    </w:p>
    <w:p w:rsidR="003E01AF" w:rsidRPr="00B113F6" w:rsidRDefault="003E01AF" w:rsidP="003E01AF">
      <w:pPr>
        <w:jc w:val="center"/>
        <w:rPr>
          <w:rFonts w:asciiTheme="minorHAnsi" w:hAnsiTheme="minorHAnsi" w:cs="Arial"/>
          <w:sz w:val="22"/>
          <w:szCs w:val="22"/>
        </w:rPr>
      </w:pPr>
      <w:r>
        <w:rPr>
          <w:rFonts w:asciiTheme="minorHAnsi" w:hAnsiTheme="minorHAnsi" w:cs="Arial"/>
          <w:sz w:val="22"/>
          <w:szCs w:val="22"/>
        </w:rPr>
        <w:t>Tel: 3275710 – 327000</w:t>
      </w:r>
      <w:r w:rsidRPr="00B113F6">
        <w:rPr>
          <w:rFonts w:asciiTheme="minorHAnsi" w:hAnsiTheme="minorHAnsi" w:cs="Arial"/>
          <w:sz w:val="22"/>
          <w:szCs w:val="22"/>
        </w:rPr>
        <w:t xml:space="preserve"> </w:t>
      </w:r>
    </w:p>
    <w:p w:rsidR="003E01AF" w:rsidRPr="00B113F6" w:rsidRDefault="003E01AF" w:rsidP="003E01AF">
      <w:pPr>
        <w:jc w:val="center"/>
        <w:rPr>
          <w:rFonts w:asciiTheme="minorHAnsi" w:hAnsiTheme="minorHAnsi" w:cs="Arial"/>
          <w:sz w:val="22"/>
          <w:szCs w:val="22"/>
        </w:rPr>
      </w:pPr>
      <w:r>
        <w:rPr>
          <w:rFonts w:asciiTheme="minorHAnsi" w:hAnsiTheme="minorHAnsi" w:cs="Arial"/>
          <w:sz w:val="22"/>
          <w:szCs w:val="22"/>
        </w:rPr>
        <w:t>Pereira, Risaralda</w:t>
      </w:r>
    </w:p>
    <w:p w:rsidR="005B48E7" w:rsidRPr="005B2473" w:rsidRDefault="005B48E7" w:rsidP="003E01AF">
      <w:pPr>
        <w:jc w:val="center"/>
        <w:rPr>
          <w:rFonts w:asciiTheme="minorHAnsi" w:hAnsiTheme="minorHAnsi" w:cs="Arial"/>
          <w:sz w:val="22"/>
          <w:szCs w:val="22"/>
        </w:rPr>
      </w:pPr>
    </w:p>
    <w:sectPr w:rsidR="005B48E7" w:rsidRPr="005B2473" w:rsidSect="00B97AB8">
      <w:headerReference w:type="even" r:id="rId8"/>
      <w:headerReference w:type="default" r:id="rId9"/>
      <w:headerReference w:type="first" r:id="rId10"/>
      <w:pgSz w:w="12242" w:h="20163" w:code="5"/>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BA" w:rsidRDefault="009A7ABA">
      <w:r>
        <w:separator/>
      </w:r>
    </w:p>
  </w:endnote>
  <w:endnote w:type="continuationSeparator" w:id="0">
    <w:p w:rsidR="009A7ABA" w:rsidRDefault="009A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BA" w:rsidRDefault="009A7ABA">
      <w:r>
        <w:separator/>
      </w:r>
    </w:p>
  </w:footnote>
  <w:footnote w:type="continuationSeparator" w:id="0">
    <w:p w:rsidR="009A7ABA" w:rsidRDefault="009A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4" w:rsidRDefault="009A7A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9547" o:spid="_x0000_s2050" type="#_x0000_t136" style="position:absolute;margin-left:0;margin-top:0;width:553.9pt;height:69.2pt;rotation:315;z-index:-251654144;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162" w:type="dxa"/>
      <w:tblLook w:val="01E0" w:firstRow="1" w:lastRow="1" w:firstColumn="1" w:lastColumn="1" w:noHBand="0" w:noVBand="0"/>
    </w:tblPr>
    <w:tblGrid>
      <w:gridCol w:w="2502"/>
      <w:gridCol w:w="2402"/>
      <w:gridCol w:w="2371"/>
      <w:gridCol w:w="1887"/>
    </w:tblGrid>
    <w:tr w:rsidR="00E2110B" w:rsidTr="00E2110B">
      <w:trPr>
        <w:trHeight w:val="493"/>
      </w:trPr>
      <w:tc>
        <w:tcPr>
          <w:tcW w:w="2502" w:type="dxa"/>
          <w:vMerge w:val="restart"/>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noProof/>
              <w:sz w:val="16"/>
              <w:szCs w:val="22"/>
              <w:lang w:val="es-CO" w:eastAsia="es-CO"/>
            </w:rPr>
            <w:drawing>
              <wp:inline distT="0" distB="0" distL="0" distR="0">
                <wp:extent cx="1285875" cy="800100"/>
                <wp:effectExtent l="0" t="0" r="0" b="0"/>
                <wp:docPr id="1" name="Imagen 1" descr="logo_clínica san raf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línica san rafa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00100"/>
                        </a:xfrm>
                        <a:prstGeom prst="rect">
                          <a:avLst/>
                        </a:prstGeom>
                        <a:noFill/>
                        <a:ln>
                          <a:noFill/>
                        </a:ln>
                      </pic:spPr>
                    </pic:pic>
                  </a:graphicData>
                </a:graphic>
              </wp:inline>
            </w:drawing>
          </w:r>
        </w:p>
      </w:tc>
      <w:tc>
        <w:tcPr>
          <w:tcW w:w="4773" w:type="dxa"/>
          <w:gridSpan w:val="2"/>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sz w:val="16"/>
              <w:szCs w:val="22"/>
            </w:rPr>
            <w:t>NOMBRE</w:t>
          </w:r>
        </w:p>
        <w:p w:rsidR="00E2110B" w:rsidRDefault="00E2110B" w:rsidP="00E2110B">
          <w:pPr>
            <w:pStyle w:val="Encabezado"/>
            <w:jc w:val="center"/>
            <w:rPr>
              <w:rFonts w:ascii="Arial" w:hAnsi="Arial" w:cs="Arial"/>
              <w:b/>
              <w:sz w:val="16"/>
              <w:szCs w:val="22"/>
            </w:rPr>
          </w:pPr>
          <w:r>
            <w:rPr>
              <w:rFonts w:ascii="Arial" w:hAnsi="Arial" w:cs="Arial"/>
              <w:b/>
              <w:sz w:val="16"/>
              <w:szCs w:val="22"/>
            </w:rPr>
            <w:t>PLANES DE ALTA</w:t>
          </w:r>
        </w:p>
      </w:tc>
      <w:tc>
        <w:tcPr>
          <w:tcW w:w="1887" w:type="dxa"/>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sz w:val="16"/>
              <w:szCs w:val="22"/>
            </w:rPr>
            <w:t>CODIGO</w:t>
          </w:r>
        </w:p>
        <w:p w:rsidR="00E2110B" w:rsidRDefault="00E2110B" w:rsidP="00E2110B">
          <w:pPr>
            <w:pStyle w:val="Encabezado"/>
            <w:jc w:val="center"/>
            <w:rPr>
              <w:rFonts w:ascii="Arial" w:hAnsi="Arial" w:cs="Arial"/>
              <w:b/>
              <w:sz w:val="16"/>
              <w:szCs w:val="22"/>
            </w:rPr>
          </w:pPr>
          <w:r>
            <w:rPr>
              <w:rFonts w:ascii="Arial" w:hAnsi="Arial" w:cs="Arial"/>
              <w:b/>
              <w:sz w:val="16"/>
              <w:szCs w:val="22"/>
            </w:rPr>
            <w:t>03-FT-001</w:t>
          </w:r>
        </w:p>
      </w:tc>
    </w:tr>
    <w:tr w:rsidR="00E2110B" w:rsidTr="00E2110B">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sz w:val="16"/>
              <w:szCs w:val="22"/>
            </w:rPr>
          </w:pPr>
        </w:p>
      </w:tc>
      <w:tc>
        <w:tcPr>
          <w:tcW w:w="2402" w:type="dxa"/>
          <w:vMerge w:val="restart"/>
          <w:tcBorders>
            <w:top w:val="single" w:sz="4" w:space="0" w:color="auto"/>
            <w:left w:val="single" w:sz="4" w:space="0" w:color="auto"/>
            <w:bottom w:val="single" w:sz="4" w:space="0" w:color="auto"/>
            <w:right w:val="single" w:sz="4" w:space="0" w:color="auto"/>
          </w:tcBorders>
          <w:vAlign w:val="center"/>
        </w:tcPr>
        <w:p w:rsidR="00E2110B" w:rsidRDefault="00E2110B" w:rsidP="00E2110B">
          <w:pPr>
            <w:pStyle w:val="Encabezado"/>
            <w:jc w:val="center"/>
            <w:rPr>
              <w:rFonts w:ascii="Arial" w:hAnsi="Arial" w:cs="Arial"/>
              <w:sz w:val="16"/>
              <w:szCs w:val="22"/>
            </w:rPr>
          </w:pPr>
        </w:p>
        <w:p w:rsidR="00E2110B" w:rsidRDefault="00E2110B" w:rsidP="00E2110B">
          <w:pPr>
            <w:pStyle w:val="Encabezado"/>
            <w:jc w:val="center"/>
            <w:rPr>
              <w:rFonts w:ascii="Arial" w:hAnsi="Arial" w:cs="Arial"/>
              <w:sz w:val="16"/>
              <w:szCs w:val="22"/>
            </w:rPr>
          </w:pPr>
          <w:r>
            <w:rPr>
              <w:rFonts w:ascii="Arial" w:hAnsi="Arial" w:cs="Arial"/>
              <w:sz w:val="16"/>
              <w:szCs w:val="22"/>
            </w:rPr>
            <w:t>TIPO DE DOCUMENTO</w:t>
          </w:r>
        </w:p>
        <w:p w:rsidR="00E2110B" w:rsidRDefault="00E2110B" w:rsidP="00E2110B">
          <w:pPr>
            <w:pStyle w:val="Encabezado"/>
            <w:jc w:val="center"/>
            <w:rPr>
              <w:rFonts w:ascii="Arial" w:hAnsi="Arial" w:cs="Arial"/>
              <w:b/>
              <w:sz w:val="16"/>
              <w:szCs w:val="22"/>
            </w:rPr>
          </w:pPr>
          <w:r>
            <w:rPr>
              <w:rFonts w:ascii="Arial" w:hAnsi="Arial" w:cs="Arial"/>
              <w:b/>
              <w:sz w:val="16"/>
              <w:szCs w:val="22"/>
            </w:rPr>
            <w:t>FORMATO</w:t>
          </w:r>
        </w:p>
      </w:tc>
      <w:tc>
        <w:tcPr>
          <w:tcW w:w="2371" w:type="dxa"/>
          <w:vMerge w:val="restart"/>
          <w:tcBorders>
            <w:top w:val="single" w:sz="4" w:space="0" w:color="auto"/>
            <w:left w:val="single" w:sz="4" w:space="0" w:color="auto"/>
            <w:bottom w:val="single" w:sz="4" w:space="0" w:color="auto"/>
            <w:right w:val="single" w:sz="4" w:space="0" w:color="auto"/>
          </w:tcBorders>
          <w:vAlign w:val="center"/>
        </w:tcPr>
        <w:p w:rsidR="00E2110B" w:rsidRDefault="00E2110B" w:rsidP="00E2110B">
          <w:pPr>
            <w:pStyle w:val="Encabezado"/>
            <w:jc w:val="center"/>
            <w:rPr>
              <w:rFonts w:ascii="Arial" w:hAnsi="Arial" w:cs="Arial"/>
              <w:sz w:val="16"/>
              <w:szCs w:val="22"/>
            </w:rPr>
          </w:pPr>
        </w:p>
        <w:p w:rsidR="00E2110B" w:rsidRDefault="00E2110B" w:rsidP="00E2110B">
          <w:pPr>
            <w:pStyle w:val="Encabezado"/>
            <w:jc w:val="center"/>
            <w:rPr>
              <w:rFonts w:ascii="Arial" w:hAnsi="Arial" w:cs="Arial"/>
              <w:sz w:val="16"/>
              <w:szCs w:val="22"/>
            </w:rPr>
          </w:pPr>
          <w:r>
            <w:rPr>
              <w:rFonts w:ascii="Arial" w:hAnsi="Arial" w:cs="Arial"/>
              <w:sz w:val="16"/>
              <w:szCs w:val="22"/>
            </w:rPr>
            <w:t>AREA RESPONSABLE</w:t>
          </w:r>
        </w:p>
        <w:p w:rsidR="00E2110B" w:rsidRDefault="00E2110B" w:rsidP="00E2110B">
          <w:pPr>
            <w:pStyle w:val="Encabezado"/>
            <w:jc w:val="center"/>
            <w:rPr>
              <w:rFonts w:ascii="Arial" w:hAnsi="Arial" w:cs="Arial"/>
              <w:b/>
              <w:sz w:val="16"/>
              <w:szCs w:val="22"/>
            </w:rPr>
          </w:pPr>
          <w:r>
            <w:rPr>
              <w:rFonts w:ascii="Arial" w:hAnsi="Arial" w:cs="Arial"/>
              <w:b/>
              <w:sz w:val="16"/>
              <w:szCs w:val="22"/>
            </w:rPr>
            <w:t>HOSPITALIZACIÓN</w:t>
          </w:r>
        </w:p>
      </w:tc>
      <w:tc>
        <w:tcPr>
          <w:tcW w:w="1887" w:type="dxa"/>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sz w:val="16"/>
              <w:szCs w:val="22"/>
            </w:rPr>
            <w:t xml:space="preserve">VERSION </w:t>
          </w:r>
          <w:r>
            <w:rPr>
              <w:rFonts w:ascii="Arial" w:hAnsi="Arial" w:cs="Arial"/>
              <w:b/>
              <w:sz w:val="16"/>
              <w:szCs w:val="22"/>
            </w:rPr>
            <w:t>2</w:t>
          </w:r>
        </w:p>
      </w:tc>
    </w:tr>
    <w:tr w:rsidR="00E2110B" w:rsidTr="00E2110B">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sz w:val="16"/>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b/>
              <w:sz w:val="16"/>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b/>
              <w:sz w:val="16"/>
              <w:szCs w:val="22"/>
            </w:rPr>
          </w:pPr>
        </w:p>
      </w:tc>
      <w:tc>
        <w:tcPr>
          <w:tcW w:w="1887" w:type="dxa"/>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sz w:val="16"/>
              <w:szCs w:val="22"/>
            </w:rPr>
            <w:t>FECHA DE VIGENCIA</w:t>
          </w:r>
        </w:p>
        <w:p w:rsidR="00E2110B" w:rsidRDefault="00E2110B" w:rsidP="00E2110B">
          <w:pPr>
            <w:pStyle w:val="Encabezado"/>
            <w:jc w:val="center"/>
            <w:rPr>
              <w:rFonts w:ascii="Arial" w:hAnsi="Arial" w:cs="Arial"/>
              <w:b/>
              <w:sz w:val="16"/>
              <w:szCs w:val="22"/>
            </w:rPr>
          </w:pPr>
          <w:r>
            <w:rPr>
              <w:rFonts w:ascii="Arial" w:hAnsi="Arial" w:cs="Arial"/>
              <w:b/>
              <w:sz w:val="16"/>
              <w:szCs w:val="22"/>
            </w:rPr>
            <w:t>10/11/2015</w:t>
          </w:r>
        </w:p>
      </w:tc>
    </w:tr>
    <w:tr w:rsidR="00E2110B" w:rsidTr="00E2110B">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sz w:val="16"/>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b/>
              <w:sz w:val="16"/>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rPr>
              <w:rFonts w:ascii="Arial" w:hAnsi="Arial" w:cs="Arial"/>
              <w:b/>
              <w:sz w:val="16"/>
              <w:szCs w:val="22"/>
            </w:rPr>
          </w:pPr>
        </w:p>
      </w:tc>
      <w:tc>
        <w:tcPr>
          <w:tcW w:w="1887" w:type="dxa"/>
          <w:tcBorders>
            <w:top w:val="single" w:sz="4" w:space="0" w:color="auto"/>
            <w:left w:val="single" w:sz="4" w:space="0" w:color="auto"/>
            <w:bottom w:val="single" w:sz="4" w:space="0" w:color="auto"/>
            <w:right w:val="single" w:sz="4" w:space="0" w:color="auto"/>
          </w:tcBorders>
          <w:vAlign w:val="center"/>
          <w:hideMark/>
        </w:tcPr>
        <w:p w:rsidR="00E2110B" w:rsidRDefault="00E2110B" w:rsidP="00E2110B">
          <w:pPr>
            <w:pStyle w:val="Encabezado"/>
            <w:jc w:val="center"/>
            <w:rPr>
              <w:rFonts w:ascii="Arial" w:hAnsi="Arial" w:cs="Arial"/>
              <w:sz w:val="16"/>
              <w:szCs w:val="22"/>
            </w:rPr>
          </w:pPr>
          <w:r>
            <w:rPr>
              <w:rFonts w:ascii="Arial" w:hAnsi="Arial" w:cs="Arial"/>
              <w:sz w:val="16"/>
              <w:szCs w:val="22"/>
            </w:rPr>
            <w:t xml:space="preserve">PÁGINA </w:t>
          </w:r>
          <w:r>
            <w:rPr>
              <w:rFonts w:ascii="Arial" w:hAnsi="Arial" w:cs="Arial"/>
              <w:sz w:val="16"/>
              <w:szCs w:val="22"/>
            </w:rPr>
            <w:fldChar w:fldCharType="begin"/>
          </w:r>
          <w:r>
            <w:rPr>
              <w:rFonts w:ascii="Arial" w:hAnsi="Arial" w:cs="Arial"/>
              <w:sz w:val="16"/>
              <w:szCs w:val="22"/>
            </w:rPr>
            <w:instrText xml:space="preserve"> PAGE   \* MERGEFORMAT </w:instrText>
          </w:r>
          <w:r>
            <w:rPr>
              <w:rFonts w:ascii="Arial" w:hAnsi="Arial" w:cs="Arial"/>
              <w:sz w:val="16"/>
              <w:szCs w:val="22"/>
            </w:rPr>
            <w:fldChar w:fldCharType="separate"/>
          </w:r>
          <w:r w:rsidR="002D73E0">
            <w:rPr>
              <w:rFonts w:ascii="Arial" w:hAnsi="Arial" w:cs="Arial"/>
              <w:noProof/>
              <w:sz w:val="16"/>
              <w:szCs w:val="22"/>
            </w:rPr>
            <w:t>1</w:t>
          </w:r>
          <w:r>
            <w:rPr>
              <w:rFonts w:ascii="Arial" w:hAnsi="Arial" w:cs="Arial"/>
              <w:sz w:val="16"/>
              <w:szCs w:val="22"/>
            </w:rPr>
            <w:fldChar w:fldCharType="end"/>
          </w:r>
          <w:r>
            <w:rPr>
              <w:rFonts w:ascii="Arial" w:hAnsi="Arial" w:cs="Arial"/>
              <w:sz w:val="16"/>
              <w:szCs w:val="22"/>
            </w:rPr>
            <w:t xml:space="preserve"> DE 2</w:t>
          </w:r>
        </w:p>
      </w:tc>
    </w:tr>
  </w:tbl>
  <w:p w:rsidR="0076244B" w:rsidRPr="005B2473" w:rsidRDefault="0076244B">
    <w:pPr>
      <w:pStyle w:val="Encabezado"/>
      <w:rPr>
        <w:rFonts w:asciiTheme="minorHAnsi" w:hAnsiTheme="minorHAns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4" w:rsidRDefault="009A7AB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9546" o:spid="_x0000_s2049" type="#_x0000_t136" style="position:absolute;margin-left:0;margin-top:0;width:553.9pt;height:69.2pt;rotation:315;z-index:-251656192;mso-position-horizontal:center;mso-position-horizontal-relative:margin;mso-position-vertical:center;mso-position-vertical-relative:margin" o:allowincell="f" fillcolor="silver" stroked="f">
          <v:fill opacity=".5"/>
          <v:textpath style="font-family:&quot;Times New Roman&quot;;font-size:1pt" string="COPIA CONTROL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A5F"/>
    <w:multiLevelType w:val="hybridMultilevel"/>
    <w:tmpl w:val="9E6863B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084D2B"/>
    <w:multiLevelType w:val="hybridMultilevel"/>
    <w:tmpl w:val="6450B908"/>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1CDF3BC3"/>
    <w:multiLevelType w:val="hybridMultilevel"/>
    <w:tmpl w:val="CCB02E6C"/>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24CE2978"/>
    <w:multiLevelType w:val="hybridMultilevel"/>
    <w:tmpl w:val="D8E088D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28226BC6"/>
    <w:multiLevelType w:val="hybridMultilevel"/>
    <w:tmpl w:val="B114E3BC"/>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28BF692D"/>
    <w:multiLevelType w:val="hybridMultilevel"/>
    <w:tmpl w:val="113694F2"/>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2F1B5CD5"/>
    <w:multiLevelType w:val="hybridMultilevel"/>
    <w:tmpl w:val="4F6E955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8CD4D7A"/>
    <w:multiLevelType w:val="hybridMultilevel"/>
    <w:tmpl w:val="1CE84D60"/>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53BF027C"/>
    <w:multiLevelType w:val="hybridMultilevel"/>
    <w:tmpl w:val="F4E0DB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F2C5907"/>
    <w:multiLevelType w:val="hybridMultilevel"/>
    <w:tmpl w:val="4674259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5F825485"/>
    <w:multiLevelType w:val="hybridMultilevel"/>
    <w:tmpl w:val="5DBC7142"/>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6A8A6E1D"/>
    <w:multiLevelType w:val="hybridMultilevel"/>
    <w:tmpl w:val="3A2AB58E"/>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6C2D4331"/>
    <w:multiLevelType w:val="hybridMultilevel"/>
    <w:tmpl w:val="5A76C59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A524C4"/>
    <w:multiLevelType w:val="hybridMultilevel"/>
    <w:tmpl w:val="5BFE89A6"/>
    <w:lvl w:ilvl="0" w:tplc="21D42678">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0"/>
  </w:num>
  <w:num w:numId="2">
    <w:abstractNumId w:val="11"/>
  </w:num>
  <w:num w:numId="3">
    <w:abstractNumId w:val="7"/>
  </w:num>
  <w:num w:numId="4">
    <w:abstractNumId w:val="3"/>
  </w:num>
  <w:num w:numId="5">
    <w:abstractNumId w:val="9"/>
  </w:num>
  <w:num w:numId="6">
    <w:abstractNumId w:val="6"/>
  </w:num>
  <w:num w:numId="7">
    <w:abstractNumId w:val="13"/>
  </w:num>
  <w:num w:numId="8">
    <w:abstractNumId w:val="1"/>
  </w:num>
  <w:num w:numId="9">
    <w:abstractNumId w:val="8"/>
  </w:num>
  <w:num w:numId="10">
    <w:abstractNumId w:val="4"/>
  </w:num>
  <w:num w:numId="11">
    <w:abstractNumId w:val="2"/>
  </w:num>
  <w:num w:numId="12">
    <w:abstractNumId w:val="5"/>
  </w:num>
  <w:num w:numId="13">
    <w:abstractNumId w:val="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D34DF"/>
    <w:rsid w:val="000605CB"/>
    <w:rsid w:val="00076495"/>
    <w:rsid w:val="00097C29"/>
    <w:rsid w:val="000D2C9A"/>
    <w:rsid w:val="00113DBB"/>
    <w:rsid w:val="00271E31"/>
    <w:rsid w:val="002B7E21"/>
    <w:rsid w:val="002D73E0"/>
    <w:rsid w:val="002F1AE3"/>
    <w:rsid w:val="0032499B"/>
    <w:rsid w:val="00387F7E"/>
    <w:rsid w:val="003A15AA"/>
    <w:rsid w:val="003A235A"/>
    <w:rsid w:val="003D0174"/>
    <w:rsid w:val="003D6435"/>
    <w:rsid w:val="003E01AF"/>
    <w:rsid w:val="00405844"/>
    <w:rsid w:val="00433564"/>
    <w:rsid w:val="004E4651"/>
    <w:rsid w:val="00502422"/>
    <w:rsid w:val="00520F59"/>
    <w:rsid w:val="00522A34"/>
    <w:rsid w:val="005660A0"/>
    <w:rsid w:val="00585F44"/>
    <w:rsid w:val="005902F2"/>
    <w:rsid w:val="005924CB"/>
    <w:rsid w:val="005B2473"/>
    <w:rsid w:val="005B48E7"/>
    <w:rsid w:val="005C2018"/>
    <w:rsid w:val="0063281D"/>
    <w:rsid w:val="0065410C"/>
    <w:rsid w:val="00654C72"/>
    <w:rsid w:val="00666AB6"/>
    <w:rsid w:val="006C0AC2"/>
    <w:rsid w:val="006E6AF3"/>
    <w:rsid w:val="00702BAF"/>
    <w:rsid w:val="007175FF"/>
    <w:rsid w:val="00736356"/>
    <w:rsid w:val="00751941"/>
    <w:rsid w:val="0076244B"/>
    <w:rsid w:val="007860BD"/>
    <w:rsid w:val="007C2B2D"/>
    <w:rsid w:val="008C1A6D"/>
    <w:rsid w:val="008D53FB"/>
    <w:rsid w:val="00902499"/>
    <w:rsid w:val="00941850"/>
    <w:rsid w:val="0096145C"/>
    <w:rsid w:val="009A7ABA"/>
    <w:rsid w:val="009B703D"/>
    <w:rsid w:val="009C5226"/>
    <w:rsid w:val="00A25C95"/>
    <w:rsid w:val="00AF279A"/>
    <w:rsid w:val="00B531C5"/>
    <w:rsid w:val="00B97AB8"/>
    <w:rsid w:val="00BC5CBB"/>
    <w:rsid w:val="00BD321D"/>
    <w:rsid w:val="00C265E2"/>
    <w:rsid w:val="00C314B1"/>
    <w:rsid w:val="00DA23DD"/>
    <w:rsid w:val="00DF2C46"/>
    <w:rsid w:val="00E2110B"/>
    <w:rsid w:val="00ED34DF"/>
    <w:rsid w:val="00EF52A6"/>
    <w:rsid w:val="00F01121"/>
    <w:rsid w:val="00FB109B"/>
    <w:rsid w:val="00FC72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FA468DD5-7E57-478C-95A6-F3DCD389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99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34DF"/>
    <w:pPr>
      <w:tabs>
        <w:tab w:val="center" w:pos="4252"/>
        <w:tab w:val="right" w:pos="8504"/>
      </w:tabs>
    </w:pPr>
  </w:style>
  <w:style w:type="paragraph" w:styleId="Piedepgina">
    <w:name w:val="footer"/>
    <w:basedOn w:val="Normal"/>
    <w:rsid w:val="00ED34DF"/>
    <w:pPr>
      <w:tabs>
        <w:tab w:val="center" w:pos="4252"/>
        <w:tab w:val="right" w:pos="8504"/>
      </w:tabs>
    </w:pPr>
  </w:style>
  <w:style w:type="table" w:styleId="Tablaconcuadrcula">
    <w:name w:val="Table Grid"/>
    <w:basedOn w:val="Tablanormal"/>
    <w:rsid w:val="00762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271E31"/>
    <w:rPr>
      <w:color w:val="0000FF"/>
      <w:u w:val="single"/>
    </w:rPr>
  </w:style>
  <w:style w:type="character" w:customStyle="1" w:styleId="EncabezadoCar">
    <w:name w:val="Encabezado Car"/>
    <w:basedOn w:val="Fuentedeprrafopredeter"/>
    <w:link w:val="Encabezado"/>
    <w:rsid w:val="005B2473"/>
    <w:rPr>
      <w:sz w:val="24"/>
      <w:szCs w:val="24"/>
      <w:lang w:val="es-ES" w:eastAsia="es-ES"/>
    </w:rPr>
  </w:style>
  <w:style w:type="paragraph" w:styleId="Textodeglobo">
    <w:name w:val="Balloon Text"/>
    <w:basedOn w:val="Normal"/>
    <w:link w:val="TextodegloboCar"/>
    <w:rsid w:val="00A25C95"/>
    <w:rPr>
      <w:rFonts w:ascii="Tahoma" w:hAnsi="Tahoma" w:cs="Tahoma"/>
      <w:sz w:val="16"/>
      <w:szCs w:val="16"/>
    </w:rPr>
  </w:style>
  <w:style w:type="character" w:customStyle="1" w:styleId="TextodegloboCar">
    <w:name w:val="Texto de globo Car"/>
    <w:basedOn w:val="Fuentedeprrafopredeter"/>
    <w:link w:val="Textodeglobo"/>
    <w:rsid w:val="00A25C95"/>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701899">
      <w:bodyDiv w:val="1"/>
      <w:marLeft w:val="0"/>
      <w:marRight w:val="0"/>
      <w:marTop w:val="0"/>
      <w:marBottom w:val="0"/>
      <w:divBdr>
        <w:top w:val="none" w:sz="0" w:space="0" w:color="auto"/>
        <w:left w:val="none" w:sz="0" w:space="0" w:color="auto"/>
        <w:bottom w:val="none" w:sz="0" w:space="0" w:color="auto"/>
        <w:right w:val="none" w:sz="0" w:space="0" w:color="auto"/>
      </w:divBdr>
    </w:div>
    <w:div w:id="150655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fermeria@ipsclinicasanrafae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296</Words>
  <Characters>1633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OBJETIVO</vt:lpstr>
    </vt:vector>
  </TitlesOfParts>
  <Company/>
  <LinksUpToDate>false</LinksUpToDate>
  <CharactersWithSpaces>1926</CharactersWithSpaces>
  <SharedDoc>false</SharedDoc>
  <HLinks>
    <vt:vector size="6" baseType="variant">
      <vt:variant>
        <vt:i4>786477</vt:i4>
      </vt:variant>
      <vt:variant>
        <vt:i4>0</vt:i4>
      </vt:variant>
      <vt:variant>
        <vt:i4>0</vt:i4>
      </vt:variant>
      <vt:variant>
        <vt:i4>5</vt:i4>
      </vt:variant>
      <vt:variant>
        <vt:lpwstr>mailto:Ipsclinicasanrafael@gmail.com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dc:title>
  <dc:subject/>
  <dc:creator>paula</dc:creator>
  <cp:keywords/>
  <dc:description/>
  <cp:lastModifiedBy>CALIDAD</cp:lastModifiedBy>
  <cp:revision>14</cp:revision>
  <cp:lastPrinted>2012-08-15T16:15:00Z</cp:lastPrinted>
  <dcterms:created xsi:type="dcterms:W3CDTF">2012-02-01T13:59:00Z</dcterms:created>
  <dcterms:modified xsi:type="dcterms:W3CDTF">2015-11-10T13:19:00Z</dcterms:modified>
</cp:coreProperties>
</file>